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D78AF" w:rsidR="00AA5FA3" w:rsidP="4E2B022F" w:rsidRDefault="00517D60" w14:paraId="3D253FAC" w14:textId="5B87E1B5">
      <w:pPr>
        <w:pStyle w:val="Title"/>
        <w:spacing w:after="0"/>
        <w:rPr>
          <w:rFonts w:ascii="Arial" w:hAnsi="Arial" w:eastAsia="Times New Roman" w:cs="Arial"/>
          <w:sz w:val="22"/>
          <w:szCs w:val="22"/>
        </w:rPr>
      </w:pPr>
      <w:r w:rsidRPr="4E2B022F">
        <w:rPr>
          <w:rFonts w:ascii="Arial" w:hAnsi="Arial" w:eastAsia="Times New Roman" w:cs="Arial"/>
          <w:b/>
          <w:bCs/>
          <w:i/>
          <w:iCs/>
          <w:sz w:val="22"/>
          <w:szCs w:val="22"/>
        </w:rPr>
        <w:t>Pamlico Partnership for Children</w:t>
      </w:r>
      <w:r w:rsidRPr="4E2B022F" w:rsidR="00AA5FA3">
        <w:rPr>
          <w:rFonts w:ascii="Arial" w:hAnsi="Arial" w:eastAsia="Times New Roman" w:cs="Arial"/>
          <w:b/>
          <w:bCs/>
          <w:i/>
          <w:iCs/>
          <w:sz w:val="22"/>
          <w:szCs w:val="22"/>
        </w:rPr>
        <w:t xml:space="preserve"> </w:t>
      </w:r>
      <w:r>
        <w:tab/>
      </w:r>
      <w:r>
        <w:tab/>
      </w:r>
      <w:r>
        <w:tab/>
      </w:r>
      <w:r>
        <w:tab/>
      </w:r>
      <w:r>
        <w:tab/>
      </w:r>
      <w:r>
        <w:tab/>
      </w:r>
      <w:r>
        <w:tab/>
      </w:r>
      <w:r>
        <w:tab/>
      </w:r>
    </w:p>
    <w:p w:rsidRPr="002D78AF" w:rsidR="00AA5FA3" w:rsidP="4E2B022F" w:rsidRDefault="00AA5FA3" w14:paraId="1459AF6C" w14:textId="2CA5EB2B">
      <w:pPr>
        <w:pStyle w:val="Title"/>
        <w:spacing w:after="0"/>
        <w:rPr>
          <w:rFonts w:ascii="Arial" w:hAnsi="Arial" w:eastAsia="Times New Roman" w:cs="Arial"/>
          <w:sz w:val="22"/>
          <w:szCs w:val="22"/>
        </w:rPr>
      </w:pPr>
      <w:r w:rsidRPr="4E2B022F">
        <w:rPr>
          <w:rFonts w:ascii="Arial" w:hAnsi="Arial" w:eastAsia="Times New Roman" w:cs="Arial"/>
          <w:b/>
          <w:bCs/>
          <w:sz w:val="22"/>
          <w:szCs w:val="22"/>
        </w:rPr>
        <w:t>REQ</w:t>
      </w:r>
      <w:r w:rsidRPr="4E2B022F" w:rsidR="00AC23CF">
        <w:rPr>
          <w:rFonts w:ascii="Arial" w:hAnsi="Arial" w:eastAsia="Times New Roman" w:cs="Arial"/>
          <w:b/>
          <w:bCs/>
          <w:sz w:val="22"/>
          <w:szCs w:val="22"/>
        </w:rPr>
        <w:t>UEST FOR PROPOSALS</w:t>
      </w:r>
      <w:r w:rsidRPr="4E2B022F" w:rsidR="5725FDB7">
        <w:rPr>
          <w:rFonts w:ascii="Arial" w:hAnsi="Arial" w:eastAsia="Times New Roman" w:cs="Arial"/>
          <w:b/>
          <w:bCs/>
          <w:sz w:val="22"/>
          <w:szCs w:val="22"/>
        </w:rPr>
        <w:t xml:space="preserve"> for Smart Start Activities, </w:t>
      </w:r>
    </w:p>
    <w:p w:rsidRPr="002D78AF" w:rsidR="00AA5FA3" w:rsidP="4E2B022F" w:rsidRDefault="5725FDB7" w14:paraId="5908845F" w14:textId="13F287AA">
      <w:pPr>
        <w:pStyle w:val="Title"/>
        <w:spacing w:after="0"/>
        <w:rPr>
          <w:rFonts w:ascii="Arial" w:hAnsi="Arial" w:eastAsia="Times New Roman" w:cs="Arial"/>
          <w:sz w:val="22"/>
          <w:szCs w:val="22"/>
        </w:rPr>
      </w:pPr>
      <w:r w:rsidRPr="4E2B022F">
        <w:rPr>
          <w:rFonts w:ascii="Arial" w:hAnsi="Arial" w:eastAsia="Times New Roman" w:cs="Arial"/>
          <w:b/>
          <w:bCs/>
          <w:sz w:val="22"/>
          <w:szCs w:val="22"/>
        </w:rPr>
        <w:t xml:space="preserve">3-year request July 1, </w:t>
      </w:r>
      <w:r w:rsidRPr="4E2B022F" w:rsidR="62C70F99">
        <w:rPr>
          <w:rFonts w:ascii="Arial" w:hAnsi="Arial" w:eastAsia="Times New Roman" w:cs="Arial"/>
          <w:b/>
          <w:bCs/>
          <w:sz w:val="22"/>
          <w:szCs w:val="22"/>
        </w:rPr>
        <w:t>2025,</w:t>
      </w:r>
      <w:r w:rsidRPr="4E2B022F">
        <w:rPr>
          <w:rFonts w:ascii="Arial" w:hAnsi="Arial" w:eastAsia="Times New Roman" w:cs="Arial"/>
          <w:b/>
          <w:bCs/>
          <w:sz w:val="22"/>
          <w:szCs w:val="22"/>
        </w:rPr>
        <w:t xml:space="preserve"> to June 30,2028</w:t>
      </w:r>
      <w:r w:rsidR="00AA5FA3">
        <w:tab/>
      </w:r>
      <w:r w:rsidR="00AA5FA3">
        <w:tab/>
      </w:r>
      <w:r w:rsidR="00AA5FA3">
        <w:tab/>
      </w:r>
    </w:p>
    <w:p w:rsidRPr="002D78AF" w:rsidR="00AC23CF" w:rsidP="001B0835" w:rsidRDefault="00FF65C6" w14:paraId="36CB1704" w14:textId="77777777">
      <w:pPr>
        <w:spacing w:after="0" w:line="240" w:lineRule="auto"/>
        <w:ind w:left="2160" w:hanging="2160"/>
        <w:rPr>
          <w:rFonts w:ascii="Arial" w:hAnsi="Arial" w:eastAsia="Times New Roman" w:cs="Arial"/>
        </w:rPr>
      </w:pPr>
      <w:r w:rsidRPr="002D78AF">
        <w:rPr>
          <w:rFonts w:ascii="Arial" w:hAnsi="Arial" w:eastAsia="Times New Roman" w:cs="Arial"/>
          <w:b/>
        </w:rPr>
        <w:t>Title</w:t>
      </w:r>
      <w:r w:rsidRPr="002D78AF">
        <w:rPr>
          <w:rFonts w:ascii="Arial" w:hAnsi="Arial" w:eastAsia="Times New Roman" w:cs="Arial"/>
        </w:rPr>
        <w:t>:</w:t>
      </w:r>
      <w:r w:rsidRPr="002D78AF">
        <w:rPr>
          <w:rFonts w:ascii="Arial" w:hAnsi="Arial" w:eastAsia="Times New Roman" w:cs="Arial"/>
        </w:rPr>
        <w:tab/>
      </w:r>
      <w:r w:rsidRPr="002D78AF">
        <w:rPr>
          <w:rFonts w:ascii="Arial" w:hAnsi="Arial" w:eastAsia="Times New Roman" w:cs="Arial"/>
        </w:rPr>
        <w:t>R</w:t>
      </w:r>
      <w:r w:rsidRPr="002D78AF" w:rsidR="001B0835">
        <w:rPr>
          <w:rFonts w:ascii="Arial" w:hAnsi="Arial" w:eastAsia="Times New Roman" w:cs="Arial"/>
        </w:rPr>
        <w:t>equest for Proposals</w:t>
      </w:r>
      <w:r w:rsidRPr="002D78AF" w:rsidR="00CF6F2A">
        <w:rPr>
          <w:rFonts w:ascii="Arial" w:hAnsi="Arial" w:eastAsia="Times New Roman" w:cs="Arial"/>
        </w:rPr>
        <w:t>:</w:t>
      </w:r>
    </w:p>
    <w:p w:rsidRPr="002D78AF" w:rsidR="00AC23CF" w:rsidP="00AC23CF" w:rsidRDefault="00517D60" w14:paraId="283EBA83" w14:textId="77777777">
      <w:pPr>
        <w:pStyle w:val="ListParagraph"/>
        <w:numPr>
          <w:ilvl w:val="0"/>
          <w:numId w:val="27"/>
        </w:numPr>
        <w:spacing w:after="0" w:line="240" w:lineRule="auto"/>
        <w:rPr>
          <w:rFonts w:ascii="Arial" w:hAnsi="Arial" w:eastAsia="Times New Roman" w:cs="Arial"/>
        </w:rPr>
      </w:pPr>
      <w:r>
        <w:rPr>
          <w:rFonts w:ascii="Arial" w:hAnsi="Arial" w:eastAsia="Times New Roman" w:cs="Arial"/>
        </w:rPr>
        <w:t xml:space="preserve">Community Play &amp; Learn </w:t>
      </w:r>
    </w:p>
    <w:p w:rsidRPr="002D78AF" w:rsidR="00AC23CF" w:rsidP="00AC23CF" w:rsidRDefault="00517D60" w14:paraId="09860710" w14:textId="77777777">
      <w:pPr>
        <w:pStyle w:val="ListParagraph"/>
        <w:numPr>
          <w:ilvl w:val="0"/>
          <w:numId w:val="27"/>
        </w:numPr>
        <w:spacing w:after="0" w:line="240" w:lineRule="auto"/>
        <w:rPr>
          <w:rFonts w:ascii="Arial" w:hAnsi="Arial" w:eastAsia="Times New Roman" w:cs="Arial"/>
        </w:rPr>
      </w:pPr>
      <w:r w:rsidRPr="4E2B022F">
        <w:rPr>
          <w:rFonts w:ascii="Arial" w:hAnsi="Arial" w:eastAsia="Times New Roman" w:cs="Arial"/>
        </w:rPr>
        <w:t>Pamlico Partnership Lending Library</w:t>
      </w:r>
    </w:p>
    <w:p w:rsidRPr="002D78AF" w:rsidR="00AC23CF" w:rsidP="00AC23CF" w:rsidRDefault="00517D60" w14:paraId="55B02589" w14:textId="56F19B8E">
      <w:pPr>
        <w:pStyle w:val="ListParagraph"/>
        <w:numPr>
          <w:ilvl w:val="0"/>
          <w:numId w:val="27"/>
        </w:numPr>
        <w:spacing w:after="0" w:line="240" w:lineRule="auto"/>
        <w:rPr>
          <w:rFonts w:ascii="Arial" w:hAnsi="Arial" w:eastAsia="Times New Roman" w:cs="Arial"/>
        </w:rPr>
      </w:pPr>
      <w:r w:rsidRPr="4E2B022F">
        <w:rPr>
          <w:rFonts w:ascii="Arial" w:hAnsi="Arial" w:eastAsia="Times New Roman" w:cs="Arial"/>
        </w:rPr>
        <w:t>Partnership Playgroup</w:t>
      </w:r>
    </w:p>
    <w:p w:rsidR="24161277" w:rsidP="4E2B022F" w:rsidRDefault="24161277" w14:paraId="20688D6A" w14:textId="43C92EE5">
      <w:pPr>
        <w:pStyle w:val="ListParagraph"/>
        <w:numPr>
          <w:ilvl w:val="0"/>
          <w:numId w:val="27"/>
        </w:numPr>
        <w:spacing w:after="0" w:line="240" w:lineRule="auto"/>
        <w:rPr>
          <w:rFonts w:ascii="Arial" w:hAnsi="Arial" w:eastAsia="Times New Roman" w:cs="Arial"/>
        </w:rPr>
      </w:pPr>
      <w:r w:rsidRPr="4E2B022F">
        <w:rPr>
          <w:rFonts w:ascii="Arial" w:hAnsi="Arial" w:eastAsia="Times New Roman" w:cs="Arial"/>
        </w:rPr>
        <w:t>Program Evaluation</w:t>
      </w:r>
    </w:p>
    <w:p w:rsidRPr="002D78AF" w:rsidR="00AA5FA3" w:rsidP="001B0835" w:rsidRDefault="00AA5FA3" w14:paraId="619CCD83" w14:textId="77777777">
      <w:pPr>
        <w:spacing w:after="0" w:line="240" w:lineRule="auto"/>
        <w:rPr>
          <w:rFonts w:ascii="Arial" w:hAnsi="Arial" w:eastAsia="Times New Roman" w:cs="Arial"/>
          <w:color w:val="000000"/>
        </w:rPr>
      </w:pPr>
    </w:p>
    <w:p w:rsidRPr="002D78AF" w:rsidR="00AA5FA3" w:rsidP="001B0835" w:rsidRDefault="00AA5FA3" w14:paraId="57850523" w14:textId="13FC9D76">
      <w:pPr>
        <w:spacing w:after="0" w:line="240" w:lineRule="auto"/>
        <w:rPr>
          <w:rFonts w:ascii="Arial" w:hAnsi="Arial" w:eastAsia="Times New Roman" w:cs="Arial"/>
          <w:b w:val="1"/>
          <w:bCs w:val="1"/>
        </w:rPr>
      </w:pPr>
      <w:r w:rsidRPr="4DC0B25A" w:rsidR="00AA5FA3">
        <w:rPr>
          <w:rFonts w:ascii="Arial" w:hAnsi="Arial" w:eastAsia="Times New Roman" w:cs="Arial"/>
          <w:b w:val="1"/>
          <w:bCs w:val="1"/>
        </w:rPr>
        <w:t xml:space="preserve">ISSUE </w:t>
      </w:r>
      <w:r w:rsidRPr="4DC0B25A" w:rsidR="00AA5FA3">
        <w:rPr>
          <w:rFonts w:ascii="Arial" w:hAnsi="Arial" w:eastAsia="Times New Roman" w:cs="Arial"/>
          <w:b w:val="1"/>
          <w:bCs w:val="1"/>
        </w:rPr>
        <w:t>DATE:</w:t>
      </w:r>
      <w:r>
        <w:tab/>
      </w:r>
      <w:r>
        <w:tab/>
      </w:r>
      <w:r w:rsidRPr="4DC0B25A" w:rsidR="13C96FC2">
        <w:rPr>
          <w:rFonts w:ascii="Arial" w:hAnsi="Arial" w:eastAsia="Times New Roman" w:cs="Arial"/>
          <w:b w:val="1"/>
          <w:bCs w:val="1"/>
        </w:rPr>
        <w:t xml:space="preserve">March </w:t>
      </w:r>
      <w:r w:rsidRPr="4DC0B25A" w:rsidR="5DC07E6F">
        <w:rPr>
          <w:rFonts w:ascii="Arial" w:hAnsi="Arial" w:eastAsia="Times New Roman" w:cs="Arial"/>
          <w:b w:val="1"/>
          <w:bCs w:val="1"/>
        </w:rPr>
        <w:t>1</w:t>
      </w:r>
      <w:r w:rsidRPr="4DC0B25A" w:rsidR="7C03AAFD">
        <w:rPr>
          <w:rFonts w:ascii="Arial" w:hAnsi="Arial" w:eastAsia="Times New Roman" w:cs="Arial"/>
          <w:b w:val="1"/>
          <w:bCs w:val="1"/>
        </w:rPr>
        <w:t>9</w:t>
      </w:r>
      <w:r w:rsidRPr="4DC0B25A" w:rsidR="13C96FC2">
        <w:rPr>
          <w:rFonts w:ascii="Arial" w:hAnsi="Arial" w:eastAsia="Times New Roman" w:cs="Arial"/>
          <w:b w:val="1"/>
          <w:bCs w:val="1"/>
        </w:rPr>
        <w:t>, 2025</w:t>
      </w:r>
    </w:p>
    <w:p w:rsidRPr="002D78AF" w:rsidR="00AA5FA3" w:rsidP="001B0835" w:rsidRDefault="00AA5FA3" w14:paraId="2522F4CC" w14:textId="77777777">
      <w:pPr>
        <w:spacing w:after="0" w:line="240" w:lineRule="auto"/>
        <w:rPr>
          <w:rFonts w:ascii="Arial" w:hAnsi="Arial" w:eastAsia="Times New Roman" w:cs="Arial"/>
        </w:rPr>
      </w:pPr>
    </w:p>
    <w:p w:rsidR="00517D60" w:rsidP="001B0835" w:rsidRDefault="00AA5FA3" w14:paraId="4915EADC" w14:textId="77777777">
      <w:pPr>
        <w:spacing w:after="0" w:line="240" w:lineRule="auto"/>
        <w:rPr>
          <w:rFonts w:ascii="Arial" w:hAnsi="Arial" w:eastAsia="Times New Roman" w:cs="Arial"/>
        </w:rPr>
      </w:pPr>
      <w:r w:rsidRPr="002D78AF">
        <w:rPr>
          <w:rFonts w:ascii="Arial" w:hAnsi="Arial" w:eastAsia="Times New Roman" w:cs="Arial"/>
          <w:b/>
          <w:bCs/>
        </w:rPr>
        <w:t>ISSUING AGENCY:</w:t>
      </w:r>
      <w:r w:rsidRPr="002D78AF">
        <w:rPr>
          <w:rFonts w:ascii="Arial" w:hAnsi="Arial" w:eastAsia="Times New Roman" w:cs="Arial"/>
        </w:rPr>
        <w:t xml:space="preserve"> </w:t>
      </w:r>
      <w:r w:rsidRPr="002D78AF">
        <w:rPr>
          <w:rFonts w:ascii="Arial" w:hAnsi="Arial" w:eastAsia="Times New Roman" w:cs="Arial"/>
        </w:rPr>
        <w:tab/>
      </w:r>
      <w:r w:rsidR="00517D60">
        <w:rPr>
          <w:rFonts w:ascii="Arial" w:hAnsi="Arial" w:eastAsia="Times New Roman" w:cs="Arial"/>
        </w:rPr>
        <w:t>Pamlico Partnership for Children, Inc. (PPFC)</w:t>
      </w:r>
    </w:p>
    <w:p w:rsidR="00517D60" w:rsidP="001B0835" w:rsidRDefault="00517D60" w14:paraId="68DFCEF7" w14:textId="77777777">
      <w:pPr>
        <w:spacing w:after="0" w:line="240" w:lineRule="auto"/>
        <w:rPr>
          <w:rFonts w:ascii="Arial" w:hAnsi="Arial" w:eastAsia="Times New Roman" w:cs="Arial"/>
        </w:rPr>
      </w:pPr>
      <w:r>
        <w:rPr>
          <w:rFonts w:ascii="Arial" w:hAnsi="Arial" w:eastAsia="Times New Roman" w:cs="Arial"/>
        </w:rPr>
        <w:tab/>
      </w:r>
      <w:r>
        <w:rPr>
          <w:rFonts w:ascii="Arial" w:hAnsi="Arial" w:eastAsia="Times New Roman" w:cs="Arial"/>
        </w:rPr>
        <w:tab/>
      </w:r>
      <w:r>
        <w:rPr>
          <w:rFonts w:ascii="Arial" w:hAnsi="Arial" w:eastAsia="Times New Roman" w:cs="Arial"/>
        </w:rPr>
        <w:tab/>
      </w:r>
      <w:r>
        <w:rPr>
          <w:rFonts w:ascii="Arial" w:hAnsi="Arial" w:eastAsia="Times New Roman" w:cs="Arial"/>
        </w:rPr>
        <w:t>702A Main Street</w:t>
      </w:r>
    </w:p>
    <w:p w:rsidRPr="002D78AF" w:rsidR="00AA5FA3" w:rsidP="00517D60" w:rsidRDefault="00517D60" w14:paraId="6D13B9C9" w14:textId="77777777">
      <w:pPr>
        <w:spacing w:after="0" w:line="240" w:lineRule="auto"/>
        <w:rPr>
          <w:rFonts w:ascii="Arial" w:hAnsi="Arial" w:eastAsia="Times New Roman" w:cs="Arial"/>
        </w:rPr>
      </w:pPr>
      <w:r>
        <w:rPr>
          <w:rFonts w:ascii="Arial" w:hAnsi="Arial" w:eastAsia="Times New Roman" w:cs="Arial"/>
        </w:rPr>
        <w:tab/>
      </w:r>
      <w:r>
        <w:rPr>
          <w:rFonts w:ascii="Arial" w:hAnsi="Arial" w:eastAsia="Times New Roman" w:cs="Arial"/>
        </w:rPr>
        <w:tab/>
      </w:r>
      <w:r>
        <w:rPr>
          <w:rFonts w:ascii="Arial" w:hAnsi="Arial" w:eastAsia="Times New Roman" w:cs="Arial"/>
        </w:rPr>
        <w:tab/>
      </w:r>
      <w:r>
        <w:rPr>
          <w:rFonts w:ascii="Arial" w:hAnsi="Arial" w:eastAsia="Times New Roman" w:cs="Arial"/>
        </w:rPr>
        <w:t>Bayboro, NC 28515</w:t>
      </w:r>
      <w:r w:rsidRPr="002D78AF" w:rsidR="00AA5FA3">
        <w:rPr>
          <w:rFonts w:ascii="Arial" w:hAnsi="Arial" w:eastAsia="Times New Roman" w:cs="Arial"/>
        </w:rPr>
        <w:t xml:space="preserve">  </w:t>
      </w:r>
    </w:p>
    <w:p w:rsidRPr="002D78AF" w:rsidR="0040400B" w:rsidP="0040400B" w:rsidRDefault="0040400B" w14:paraId="28CB4EFB" w14:textId="77777777">
      <w:pPr>
        <w:spacing w:after="0" w:line="240" w:lineRule="auto"/>
        <w:ind w:left="1440" w:firstLine="720"/>
        <w:rPr>
          <w:rFonts w:ascii="Arial" w:hAnsi="Arial" w:eastAsia="Times New Roman" w:cs="Arial"/>
        </w:rPr>
      </w:pPr>
      <w:r w:rsidRPr="002D78AF">
        <w:rPr>
          <w:rFonts w:ascii="Arial" w:hAnsi="Arial" w:eastAsia="Times New Roman" w:cs="Arial"/>
        </w:rPr>
        <w:t xml:space="preserve">ATTN: </w:t>
      </w:r>
      <w:r w:rsidR="00517D60">
        <w:rPr>
          <w:rFonts w:ascii="Arial" w:hAnsi="Arial" w:eastAsia="Times New Roman" w:cs="Arial"/>
        </w:rPr>
        <w:t>Susan Bridgman, Executive Director</w:t>
      </w:r>
    </w:p>
    <w:p w:rsidRPr="002D78AF" w:rsidR="0040400B" w:rsidP="001B0835" w:rsidRDefault="0040400B" w14:paraId="1AA1A982" w14:textId="77777777">
      <w:pPr>
        <w:spacing w:after="0" w:line="240" w:lineRule="auto"/>
        <w:ind w:left="1440" w:firstLine="720"/>
        <w:rPr>
          <w:rFonts w:ascii="Arial" w:hAnsi="Arial" w:eastAsia="Times New Roman" w:cs="Arial"/>
        </w:rPr>
      </w:pPr>
    </w:p>
    <w:p w:rsidRPr="002D78AF" w:rsidR="00AA5FA3" w:rsidP="001B0835" w:rsidRDefault="00AA5FA3" w14:paraId="46F0AE27" w14:textId="77777777">
      <w:pPr>
        <w:spacing w:after="0" w:line="240" w:lineRule="auto"/>
        <w:ind w:left="720" w:firstLine="720"/>
        <w:rPr>
          <w:rFonts w:ascii="Arial" w:hAnsi="Arial" w:eastAsia="Times New Roman" w:cs="Arial"/>
        </w:rPr>
      </w:pPr>
    </w:p>
    <w:p w:rsidRPr="002D78AF" w:rsidR="00AA5FA3" w:rsidP="001B0835" w:rsidRDefault="00704FFF" w14:paraId="1A55E46A" w14:textId="077B7A01">
      <w:pPr>
        <w:spacing w:after="0" w:line="240" w:lineRule="auto"/>
        <w:ind w:left="2160" w:right="720" w:hanging="2160"/>
        <w:rPr>
          <w:rFonts w:ascii="Arial" w:hAnsi="Arial" w:eastAsia="Times New Roman" w:cs="Arial"/>
        </w:rPr>
      </w:pPr>
      <w:r w:rsidRPr="4E2B022F">
        <w:rPr>
          <w:rFonts w:ascii="Arial" w:hAnsi="Arial" w:eastAsia="Times New Roman" w:cs="Arial"/>
          <w:b/>
          <w:bCs/>
        </w:rPr>
        <w:t>RFP DATE DUE</w:t>
      </w:r>
      <w:r w:rsidRPr="4E2B022F" w:rsidR="00331E34">
        <w:rPr>
          <w:rFonts w:ascii="Arial" w:hAnsi="Arial" w:eastAsia="Times New Roman" w:cs="Arial"/>
          <w:b/>
          <w:bCs/>
        </w:rPr>
        <w:t>:</w:t>
      </w:r>
      <w:r>
        <w:tab/>
      </w:r>
      <w:r w:rsidRPr="4E2B022F" w:rsidR="00AA5FA3">
        <w:rPr>
          <w:rFonts w:ascii="Arial" w:hAnsi="Arial" w:eastAsia="Times New Roman" w:cs="Arial"/>
        </w:rPr>
        <w:t>Sealed Proposals</w:t>
      </w:r>
      <w:r w:rsidRPr="4E2B022F" w:rsidR="001B0835">
        <w:rPr>
          <w:rFonts w:ascii="Arial" w:hAnsi="Arial" w:eastAsia="Times New Roman" w:cs="Arial"/>
        </w:rPr>
        <w:t>,</w:t>
      </w:r>
      <w:r w:rsidRPr="4E2B022F" w:rsidR="00AA5FA3">
        <w:rPr>
          <w:rFonts w:ascii="Arial" w:hAnsi="Arial" w:eastAsia="Times New Roman" w:cs="Arial"/>
        </w:rPr>
        <w:t xml:space="preserve"> subject to the conditions</w:t>
      </w:r>
      <w:r w:rsidRPr="4E2B022F" w:rsidR="00AC23CF">
        <w:rPr>
          <w:rFonts w:ascii="Arial" w:hAnsi="Arial" w:eastAsia="Times New Roman" w:cs="Arial"/>
        </w:rPr>
        <w:t xml:space="preserve"> stated, </w:t>
      </w:r>
      <w:r w:rsidRPr="4E2B022F" w:rsidR="00215F28">
        <w:rPr>
          <w:rFonts w:ascii="Arial" w:hAnsi="Arial" w:eastAsia="Times New Roman" w:cs="Arial"/>
        </w:rPr>
        <w:t>will be received until</w:t>
      </w:r>
      <w:r w:rsidRPr="4E2B022F" w:rsidR="00215F28">
        <w:rPr>
          <w:rFonts w:ascii="Arial" w:hAnsi="Arial" w:eastAsia="Times New Roman" w:cs="Arial"/>
          <w:b/>
          <w:bCs/>
        </w:rPr>
        <w:t xml:space="preserve"> </w:t>
      </w:r>
      <w:r w:rsidRPr="4E2B022F" w:rsidR="00517D60">
        <w:rPr>
          <w:rFonts w:ascii="Arial" w:hAnsi="Arial" w:eastAsia="Times New Roman" w:cs="Arial"/>
          <w:b/>
          <w:bCs/>
        </w:rPr>
        <w:t xml:space="preserve">12:00 pm on </w:t>
      </w:r>
      <w:r w:rsidRPr="4E2B022F" w:rsidR="0DA546ED">
        <w:rPr>
          <w:rFonts w:ascii="Arial" w:hAnsi="Arial" w:eastAsia="Times New Roman" w:cs="Arial"/>
          <w:b/>
          <w:bCs/>
        </w:rPr>
        <w:t xml:space="preserve">April </w:t>
      </w:r>
      <w:r w:rsidRPr="4E2B022F" w:rsidR="0F57D02E">
        <w:rPr>
          <w:rFonts w:ascii="Arial" w:hAnsi="Arial" w:eastAsia="Times New Roman" w:cs="Arial"/>
          <w:b/>
          <w:bCs/>
        </w:rPr>
        <w:t xml:space="preserve">30, </w:t>
      </w:r>
      <w:r w:rsidRPr="4E2B022F" w:rsidR="37DC7D08">
        <w:rPr>
          <w:rFonts w:ascii="Arial" w:hAnsi="Arial" w:eastAsia="Times New Roman" w:cs="Arial"/>
          <w:b/>
          <w:bCs/>
        </w:rPr>
        <w:t>2025,</w:t>
      </w:r>
      <w:r w:rsidRPr="4E2B022F" w:rsidR="0F57D02E">
        <w:rPr>
          <w:rFonts w:ascii="Arial" w:hAnsi="Arial" w:eastAsia="Times New Roman" w:cs="Arial"/>
          <w:b/>
          <w:bCs/>
        </w:rPr>
        <w:t xml:space="preserve"> </w:t>
      </w:r>
      <w:r w:rsidRPr="4E2B022F" w:rsidR="00AA5FA3">
        <w:rPr>
          <w:rFonts w:ascii="Arial" w:hAnsi="Arial" w:eastAsia="Times New Roman" w:cs="Arial"/>
        </w:rPr>
        <w:t>for furnishing services described herein.</w:t>
      </w:r>
    </w:p>
    <w:p w:rsidRPr="002D78AF" w:rsidR="00AA5FA3" w:rsidP="001B0835" w:rsidRDefault="00AA5FA3" w14:paraId="6C286C9B" w14:textId="77777777">
      <w:pPr>
        <w:spacing w:after="0" w:line="240" w:lineRule="auto"/>
        <w:rPr>
          <w:rFonts w:ascii="Arial" w:hAnsi="Arial" w:eastAsia="Times New Roman" w:cs="Arial"/>
        </w:rPr>
      </w:pPr>
    </w:p>
    <w:p w:rsidRPr="002D78AF" w:rsidR="00704FFF" w:rsidP="001B0835" w:rsidRDefault="00704FFF" w14:paraId="65DB55B1" w14:textId="77777777">
      <w:pPr>
        <w:spacing w:after="0" w:line="240" w:lineRule="auto"/>
        <w:rPr>
          <w:rFonts w:ascii="Arial" w:hAnsi="Arial" w:eastAsia="Times New Roman" w:cs="Arial"/>
        </w:rPr>
      </w:pPr>
    </w:p>
    <w:p w:rsidRPr="002D78AF" w:rsidR="00AA5FA3" w:rsidP="001B0835" w:rsidRDefault="00AC23CF" w14:paraId="2A7349FC" w14:textId="25627DD6">
      <w:pPr>
        <w:spacing w:after="0" w:line="240" w:lineRule="auto"/>
        <w:rPr>
          <w:rFonts w:ascii="Arial" w:hAnsi="Arial" w:eastAsia="Times New Roman" w:cs="Arial"/>
        </w:rPr>
      </w:pPr>
      <w:r w:rsidRPr="002D78AF">
        <w:rPr>
          <w:rFonts w:ascii="Arial" w:hAnsi="Arial" w:eastAsia="Times New Roman" w:cs="Arial"/>
        </w:rPr>
        <w:t>DELIVER</w:t>
      </w:r>
      <w:r w:rsidRPr="002D78AF" w:rsidR="00AA5FA3">
        <w:rPr>
          <w:rFonts w:ascii="Arial" w:hAnsi="Arial" w:eastAsia="Times New Roman" w:cs="Arial"/>
        </w:rPr>
        <w:t xml:space="preserve"> ALL PROPOSALS DIRECTLY TO </w:t>
      </w:r>
      <w:r w:rsidR="00517D60">
        <w:rPr>
          <w:rFonts w:ascii="Arial" w:hAnsi="Arial" w:eastAsia="Times New Roman" w:cs="Arial"/>
        </w:rPr>
        <w:t>PPFC</w:t>
      </w:r>
      <w:r w:rsidRPr="002D78AF" w:rsidR="00AA5FA3">
        <w:rPr>
          <w:rFonts w:ascii="Arial" w:hAnsi="Arial" w:eastAsia="Times New Roman" w:cs="Arial"/>
        </w:rPr>
        <w:t xml:space="preserve"> AT THE ADDRESS AS SHOWN ABOVE.</w:t>
      </w:r>
    </w:p>
    <w:p w:rsidRPr="002D78AF" w:rsidR="00AA5FA3" w:rsidP="001B0835" w:rsidRDefault="00AA5FA3" w14:paraId="23EA047E" w14:textId="77777777">
      <w:pPr>
        <w:spacing w:after="0" w:line="240" w:lineRule="auto"/>
        <w:rPr>
          <w:rFonts w:ascii="Arial" w:hAnsi="Arial" w:eastAsia="Times New Roman" w:cs="Arial"/>
        </w:rPr>
      </w:pPr>
    </w:p>
    <w:p w:rsidRPr="002D78AF" w:rsidR="00AA5FA3" w:rsidP="001B0835" w:rsidRDefault="00AA5FA3" w14:paraId="63BB153C" w14:textId="5E9E41C8">
      <w:pPr>
        <w:spacing w:after="0" w:line="240" w:lineRule="auto"/>
        <w:rPr>
          <w:rFonts w:ascii="Arial" w:hAnsi="Arial" w:eastAsia="Times New Roman" w:cs="Arial"/>
        </w:rPr>
      </w:pPr>
      <w:r w:rsidRPr="002D78AF">
        <w:rPr>
          <w:rFonts w:ascii="Arial" w:hAnsi="Arial" w:eastAsia="Times New Roman" w:cs="Arial"/>
        </w:rPr>
        <w:t xml:space="preserve">Interested parties must submit </w:t>
      </w:r>
      <w:r w:rsidRPr="002D78AF">
        <w:rPr>
          <w:rFonts w:ascii="Arial" w:hAnsi="Arial" w:eastAsia="Times New Roman" w:cs="Arial"/>
          <w:b/>
        </w:rPr>
        <w:t xml:space="preserve">one original and </w:t>
      </w:r>
      <w:r w:rsidRPr="002D78AF" w:rsidR="00FF65C6">
        <w:rPr>
          <w:rFonts w:ascii="Arial" w:hAnsi="Arial" w:eastAsia="Times New Roman" w:cs="Arial"/>
          <w:b/>
        </w:rPr>
        <w:t>four copies</w:t>
      </w:r>
      <w:r w:rsidRPr="002D78AF">
        <w:rPr>
          <w:rFonts w:ascii="Arial" w:hAnsi="Arial" w:eastAsia="Times New Roman" w:cs="Arial"/>
        </w:rPr>
        <w:t xml:space="preserve"> of the proposal of the full activity proposal, budget, and budget narrative. </w:t>
      </w:r>
      <w:r w:rsidRPr="00304C0D">
        <w:rPr>
          <w:rFonts w:ascii="Arial" w:hAnsi="Arial" w:eastAsia="Times New Roman" w:cs="Arial"/>
          <w:i/>
        </w:rPr>
        <w:t>Emailed and Faxed copies will not be accepted</w:t>
      </w:r>
      <w:r w:rsidRPr="002D78AF">
        <w:rPr>
          <w:rFonts w:ascii="Arial" w:hAnsi="Arial" w:eastAsia="Times New Roman" w:cs="Arial"/>
          <w:b/>
          <w:i/>
          <w:color w:val="C00000"/>
        </w:rPr>
        <w:t>.</w:t>
      </w:r>
    </w:p>
    <w:p w:rsidRPr="002D78AF" w:rsidR="00AA5FA3" w:rsidP="001B0835" w:rsidRDefault="00AA5FA3" w14:paraId="1B2A993B" w14:textId="77777777">
      <w:pPr>
        <w:spacing w:after="0" w:line="240" w:lineRule="auto"/>
        <w:rPr>
          <w:rFonts w:ascii="Arial" w:hAnsi="Arial" w:eastAsia="Times New Roman" w:cs="Arial"/>
        </w:rPr>
      </w:pPr>
    </w:p>
    <w:p w:rsidRPr="002D78AF" w:rsidR="00AA5FA3" w:rsidP="001B0835" w:rsidRDefault="00753C45" w14:paraId="17808A4C" w14:textId="2698C22C">
      <w:pPr>
        <w:spacing w:after="0" w:line="240" w:lineRule="auto"/>
        <w:rPr>
          <w:rFonts w:ascii="Arial" w:hAnsi="Arial" w:eastAsia="Times New Roman" w:cs="Arial"/>
        </w:rPr>
      </w:pPr>
      <w:r w:rsidRPr="002D78AF">
        <w:rPr>
          <w:rFonts w:ascii="Arial" w:hAnsi="Arial" w:eastAsia="Times New Roman" w:cs="Arial"/>
        </w:rPr>
        <w:t>Please d</w:t>
      </w:r>
      <w:r w:rsidRPr="002D78AF" w:rsidR="00AA5FA3">
        <w:rPr>
          <w:rFonts w:ascii="Arial" w:hAnsi="Arial" w:eastAsia="Times New Roman" w:cs="Arial"/>
        </w:rPr>
        <w:t xml:space="preserve">irect all inquiries concerning this RFP to </w:t>
      </w:r>
      <w:r w:rsidR="00304C0D">
        <w:rPr>
          <w:rFonts w:ascii="Arial" w:hAnsi="Arial" w:eastAsia="Times New Roman" w:cs="Arial"/>
        </w:rPr>
        <w:t xml:space="preserve">Susan Bridgman at 252-745-7850 or </w:t>
      </w:r>
      <w:hyperlink w:history="1" r:id="rId8">
        <w:r w:rsidRPr="00737359" w:rsidR="00304C0D">
          <w:rPr>
            <w:rStyle w:val="Hyperlink"/>
            <w:rFonts w:ascii="Arial" w:hAnsi="Arial" w:eastAsia="Times New Roman" w:cs="Arial"/>
          </w:rPr>
          <w:t>susan@pamlicopartnership.org</w:t>
        </w:r>
      </w:hyperlink>
      <w:r w:rsidR="00304C0D">
        <w:rPr>
          <w:rFonts w:ascii="Arial" w:hAnsi="Arial" w:eastAsia="Times New Roman" w:cs="Arial"/>
        </w:rPr>
        <w:t xml:space="preserve"> </w:t>
      </w:r>
      <w:r w:rsidRPr="002D78AF" w:rsidR="00AA5FA3">
        <w:rPr>
          <w:rFonts w:ascii="Arial" w:hAnsi="Arial" w:eastAsia="Times New Roman" w:cs="Arial"/>
        </w:rPr>
        <w:tab/>
      </w:r>
    </w:p>
    <w:p w:rsidR="00304C0D" w:rsidP="001B0835" w:rsidRDefault="00304C0D" w14:paraId="05BA1FAA" w14:textId="77777777">
      <w:pPr>
        <w:spacing w:after="0" w:line="240" w:lineRule="auto"/>
        <w:rPr>
          <w:rFonts w:ascii="Arial" w:hAnsi="Arial" w:eastAsia="Times New Roman" w:cs="Arial"/>
        </w:rPr>
      </w:pPr>
    </w:p>
    <w:p w:rsidRPr="002D78AF" w:rsidR="00AA5FA3" w:rsidP="001B0835" w:rsidRDefault="00AA5FA3" w14:paraId="55B85649" w14:textId="77777777">
      <w:pPr>
        <w:spacing w:after="0" w:line="240" w:lineRule="auto"/>
        <w:ind w:left="720" w:hanging="720"/>
        <w:rPr>
          <w:rFonts w:ascii="Arial" w:hAnsi="Arial" w:eastAsia="Times New Roman" w:cs="Arial"/>
        </w:rPr>
      </w:pPr>
    </w:p>
    <w:p w:rsidR="00E92258" w:rsidP="4E2B022F" w:rsidRDefault="00AA5FA3" w14:paraId="687FC55D" w14:textId="0433D836">
      <w:pPr>
        <w:spacing w:after="0" w:line="240" w:lineRule="auto"/>
        <w:rPr>
          <w:rFonts w:ascii="Arial" w:hAnsi="Arial" w:eastAsia="Times New Roman" w:cs="Arial"/>
        </w:rPr>
      </w:pPr>
      <w:r w:rsidRPr="4E2B022F">
        <w:rPr>
          <w:rFonts w:ascii="Arial" w:hAnsi="Arial" w:eastAsia="Times New Roman" w:cs="Arial"/>
        </w:rPr>
        <w:t>It is the Contractor's responsibility to assure that all information</w:t>
      </w:r>
      <w:r w:rsidRPr="4E2B022F" w:rsidR="00215F28">
        <w:rPr>
          <w:rFonts w:ascii="Arial" w:hAnsi="Arial" w:eastAsia="Times New Roman" w:cs="Arial"/>
        </w:rPr>
        <w:t xml:space="preserve"> is accurate and</w:t>
      </w:r>
      <w:r w:rsidRPr="4E2B022F">
        <w:rPr>
          <w:rFonts w:ascii="Arial" w:hAnsi="Arial" w:eastAsia="Times New Roman" w:cs="Arial"/>
        </w:rPr>
        <w:t xml:space="preserve"> has been received.</w:t>
      </w:r>
    </w:p>
    <w:p w:rsidR="00E92258" w:rsidP="001B0835" w:rsidRDefault="00E92258" w14:paraId="3523B5B5" w14:textId="142E0B4B">
      <w:pPr>
        <w:pStyle w:val="Heading1"/>
        <w:spacing w:before="0" w:line="240" w:lineRule="auto"/>
      </w:pPr>
    </w:p>
    <w:p w:rsidRPr="002D78AF" w:rsidR="00AA5FA3" w:rsidP="001B0835" w:rsidRDefault="00AA5FA3" w14:paraId="4573F0B2" w14:textId="5124E491">
      <w:pPr>
        <w:pStyle w:val="Heading1"/>
        <w:spacing w:before="0" w:line="240" w:lineRule="auto"/>
        <w:rPr>
          <w:rFonts w:ascii="Arial" w:hAnsi="Arial" w:eastAsia="Times New Roman" w:cs="Arial"/>
          <w:sz w:val="22"/>
          <w:szCs w:val="22"/>
        </w:rPr>
      </w:pPr>
      <w:r w:rsidRPr="002D78AF">
        <w:rPr>
          <w:rFonts w:ascii="Arial" w:hAnsi="Arial" w:eastAsia="Times New Roman" w:cs="Arial"/>
          <w:sz w:val="22"/>
          <w:szCs w:val="22"/>
        </w:rPr>
        <w:t>INTRODUCTION</w:t>
      </w:r>
    </w:p>
    <w:p w:rsidRPr="002D78AF" w:rsidR="00AA5FA3" w:rsidP="00AA5FA3" w:rsidRDefault="00AA5FA3" w14:paraId="6D0FA4FD" w14:textId="77777777">
      <w:pPr>
        <w:spacing w:after="0" w:line="240" w:lineRule="auto"/>
        <w:rPr>
          <w:rFonts w:ascii="Arial" w:hAnsi="Arial" w:eastAsia="Times New Roman" w:cs="Arial"/>
          <w:color w:val="000000"/>
        </w:rPr>
      </w:pPr>
    </w:p>
    <w:p w:rsidRPr="002D78AF" w:rsidR="00AA5FA3" w:rsidP="00AA5FA3" w:rsidRDefault="00F84DBE" w14:paraId="0C397713" w14:textId="2BEEE8D8">
      <w:pPr>
        <w:spacing w:after="0" w:line="240" w:lineRule="auto"/>
        <w:rPr>
          <w:rFonts w:ascii="Arial" w:hAnsi="Arial" w:eastAsia="Times New Roman" w:cs="Arial"/>
        </w:rPr>
      </w:pPr>
      <w:r>
        <w:rPr>
          <w:rFonts w:ascii="Arial" w:hAnsi="Arial" w:eastAsia="Times New Roman" w:cs="Arial"/>
          <w:color w:val="000000"/>
        </w:rPr>
        <w:t xml:space="preserve">Pamlico Partnership for Children, </w:t>
      </w:r>
      <w:r w:rsidRPr="002D78AF" w:rsidR="00AA5FA3">
        <w:rPr>
          <w:rFonts w:ascii="Arial" w:hAnsi="Arial" w:eastAsia="Times New Roman" w:cs="Arial"/>
          <w:color w:val="000000"/>
        </w:rPr>
        <w:t>Inc.</w:t>
      </w:r>
      <w:r w:rsidRPr="002D78AF" w:rsidR="00AA5FA3">
        <w:rPr>
          <w:rFonts w:ascii="Arial" w:hAnsi="Arial" w:eastAsia="Times New Roman" w:cs="Arial"/>
        </w:rPr>
        <w:t xml:space="preserve"> (hereinafter referred to as the “Local Partnership”) is soliciting proposals to establish a contract </w:t>
      </w:r>
      <w:r w:rsidRPr="002D78AF" w:rsidR="00CF6F2A">
        <w:rPr>
          <w:rFonts w:ascii="Arial" w:hAnsi="Arial" w:eastAsia="Times New Roman" w:cs="Arial"/>
        </w:rPr>
        <w:t>through competitive bidding</w:t>
      </w:r>
      <w:r w:rsidRPr="002D78AF" w:rsidR="00AA5FA3">
        <w:rPr>
          <w:rFonts w:ascii="Arial" w:hAnsi="Arial" w:eastAsia="Times New Roman" w:cs="Arial"/>
        </w:rPr>
        <w:t xml:space="preserve">.  The purpose of this Request for Proposals (RFP) is to acquire the services of a qualified contractor (hereinafter referred to as the “Contractor”) to </w:t>
      </w:r>
      <w:r>
        <w:rPr>
          <w:rFonts w:ascii="Arial" w:hAnsi="Arial" w:eastAsia="Times New Roman" w:cs="Arial"/>
          <w:bCs/>
        </w:rPr>
        <w:t>provide evidence based</w:t>
      </w:r>
      <w:r w:rsidRPr="002D78AF" w:rsidR="00CF6F2A">
        <w:rPr>
          <w:rFonts w:ascii="Arial" w:hAnsi="Arial" w:eastAsia="Times New Roman" w:cs="Arial"/>
          <w:bCs/>
        </w:rPr>
        <w:t xml:space="preserve"> </w:t>
      </w:r>
      <w:r w:rsidRPr="002D78AF" w:rsidR="00AA5FA3">
        <w:rPr>
          <w:rFonts w:ascii="Arial" w:hAnsi="Arial" w:eastAsia="Times New Roman" w:cs="Arial"/>
          <w:bCs/>
        </w:rPr>
        <w:t>early childhood program</w:t>
      </w:r>
      <w:r>
        <w:rPr>
          <w:rFonts w:ascii="Arial" w:hAnsi="Arial" w:eastAsia="Times New Roman" w:cs="Arial"/>
          <w:bCs/>
        </w:rPr>
        <w:t>s</w:t>
      </w:r>
      <w:r w:rsidRPr="002D78AF" w:rsidR="00AA5FA3">
        <w:rPr>
          <w:rFonts w:ascii="Arial" w:hAnsi="Arial" w:eastAsia="Times New Roman" w:cs="Arial"/>
          <w:bCs/>
        </w:rPr>
        <w:t xml:space="preserve"> that will prepare children and their parents for success; </w:t>
      </w:r>
      <w:r>
        <w:rPr>
          <w:rFonts w:ascii="Arial" w:hAnsi="Arial" w:eastAsia="Times New Roman" w:cs="Arial"/>
          <w:bCs/>
        </w:rPr>
        <w:t>enhance family supports, early literacy, and support childcare providers and their professional development.</w:t>
      </w:r>
      <w:r w:rsidRPr="002D78AF" w:rsidR="00AA5FA3">
        <w:rPr>
          <w:rFonts w:ascii="Arial" w:hAnsi="Arial" w:eastAsia="Times New Roman" w:cs="Arial"/>
          <w:b/>
          <w:bCs/>
        </w:rPr>
        <w:t xml:space="preserve"> </w:t>
      </w:r>
    </w:p>
    <w:p w:rsidRPr="002D78AF" w:rsidR="00AA5FA3" w:rsidP="00AA5FA3" w:rsidRDefault="00AA5FA3" w14:paraId="1399BC71" w14:textId="77777777">
      <w:pPr>
        <w:spacing w:after="0" w:line="240" w:lineRule="auto"/>
        <w:rPr>
          <w:rFonts w:ascii="Arial" w:hAnsi="Arial" w:eastAsia="Times New Roman" w:cs="Arial"/>
          <w:color w:val="000000"/>
        </w:rPr>
      </w:pPr>
    </w:p>
    <w:p w:rsidRPr="002D78AF" w:rsidR="00AA5FA3" w:rsidP="00AA5FA3" w:rsidRDefault="00AA5FA3" w14:paraId="0BDEF8CC" w14:textId="77777777">
      <w:pPr>
        <w:spacing w:after="0" w:line="240" w:lineRule="auto"/>
        <w:rPr>
          <w:rFonts w:ascii="Arial" w:hAnsi="Arial" w:eastAsia="Times New Roman" w:cs="Arial"/>
          <w:b/>
          <w:bCs/>
          <w:i/>
        </w:rPr>
      </w:pPr>
      <w:r w:rsidRPr="002D78AF">
        <w:rPr>
          <w:rFonts w:ascii="Arial" w:hAnsi="Arial" w:eastAsia="Times New Roman" w:cs="Arial"/>
          <w:b/>
          <w:bCs/>
          <w:i/>
        </w:rPr>
        <w:t xml:space="preserve">These services are described in greater detail below, and prospective Contractors may submit proposals for one or more of these service activities. </w:t>
      </w:r>
    </w:p>
    <w:p w:rsidRPr="002D78AF" w:rsidR="00AA5FA3" w:rsidP="00AA5FA3" w:rsidRDefault="00AA5FA3" w14:paraId="03FB5100" w14:textId="77777777">
      <w:pPr>
        <w:spacing w:after="0" w:line="240" w:lineRule="auto"/>
        <w:rPr>
          <w:rFonts w:ascii="Arial" w:hAnsi="Arial" w:eastAsia="Times New Roman" w:cs="Arial"/>
          <w:b/>
        </w:rPr>
      </w:pPr>
    </w:p>
    <w:p w:rsidRPr="002D78AF" w:rsidR="00AA5FA3" w:rsidP="0030344D" w:rsidRDefault="00AA5FA3" w14:paraId="5B5F2AE4" w14:textId="77777777">
      <w:pPr>
        <w:pStyle w:val="Heading2"/>
        <w:rPr>
          <w:rFonts w:ascii="Arial" w:hAnsi="Arial" w:eastAsia="Times New Roman" w:cs="Arial"/>
          <w:sz w:val="22"/>
          <w:szCs w:val="22"/>
        </w:rPr>
      </w:pPr>
      <w:r w:rsidRPr="002D78AF">
        <w:rPr>
          <w:rFonts w:ascii="Arial" w:hAnsi="Arial" w:eastAsia="Times New Roman" w:cs="Arial"/>
          <w:sz w:val="22"/>
          <w:szCs w:val="22"/>
        </w:rPr>
        <w:t>BACKGROUND</w:t>
      </w:r>
    </w:p>
    <w:p w:rsidRPr="002D78AF" w:rsidR="0030344D" w:rsidP="00AA5FA3" w:rsidRDefault="00AA5FA3" w14:paraId="6CFD4803" w14:textId="77777777">
      <w:pPr>
        <w:spacing w:before="100" w:beforeAutospacing="1" w:after="100" w:afterAutospacing="1" w:line="240" w:lineRule="auto"/>
        <w:jc w:val="both"/>
        <w:rPr>
          <w:rFonts w:ascii="Arial" w:hAnsi="Arial" w:eastAsia="Times New Roman" w:cs="Arial"/>
        </w:rPr>
      </w:pPr>
      <w:r w:rsidRPr="002D78AF">
        <w:rPr>
          <w:rFonts w:ascii="Arial" w:hAnsi="Arial" w:eastAsia="Times New Roman" w:cs="Arial"/>
          <w:b/>
        </w:rPr>
        <w:t>Mission:</w:t>
      </w:r>
      <w:r w:rsidRPr="002D78AF">
        <w:rPr>
          <w:rFonts w:ascii="Arial" w:hAnsi="Arial" w:eastAsia="Times New Roman" w:cs="Arial"/>
        </w:rPr>
        <w:t xml:space="preserve">  </w:t>
      </w:r>
    </w:p>
    <w:p w:rsidRPr="002D78AF" w:rsidR="00AA5FA3" w:rsidP="00AA5FA3" w:rsidRDefault="00F84DBE" w14:paraId="4BC09D77" w14:textId="2D2A2B81">
      <w:pPr>
        <w:spacing w:before="100" w:beforeAutospacing="1" w:after="100" w:afterAutospacing="1" w:line="240" w:lineRule="auto"/>
        <w:jc w:val="both"/>
        <w:rPr>
          <w:rFonts w:ascii="Arial" w:hAnsi="Arial" w:eastAsia="Times New Roman" w:cs="Arial"/>
        </w:rPr>
      </w:pPr>
      <w:r>
        <w:rPr>
          <w:rFonts w:ascii="Arial" w:hAnsi="Arial" w:eastAsia="Times New Roman" w:cs="Arial"/>
        </w:rPr>
        <w:t>Bridging the gap to brighter tomorrows for our children</w:t>
      </w:r>
    </w:p>
    <w:p w:rsidRPr="002D78AF" w:rsidR="0030344D" w:rsidP="00AA5FA3" w:rsidRDefault="00AA5FA3" w14:paraId="3765BA2B" w14:textId="77777777">
      <w:pPr>
        <w:spacing w:before="100" w:beforeAutospacing="1" w:after="100" w:afterAutospacing="1" w:line="240" w:lineRule="auto"/>
        <w:jc w:val="both"/>
        <w:rPr>
          <w:rFonts w:ascii="Arial" w:hAnsi="Arial" w:eastAsia="Times New Roman" w:cs="Arial"/>
        </w:rPr>
      </w:pPr>
      <w:r w:rsidRPr="002D78AF">
        <w:rPr>
          <w:rFonts w:ascii="Arial" w:hAnsi="Arial" w:eastAsia="Times New Roman" w:cs="Arial"/>
          <w:b/>
        </w:rPr>
        <w:t>Vision:</w:t>
      </w:r>
      <w:r w:rsidRPr="002D78AF">
        <w:rPr>
          <w:rFonts w:ascii="Arial" w:hAnsi="Arial" w:eastAsia="Times New Roman" w:cs="Arial"/>
        </w:rPr>
        <w:t xml:space="preserve">  </w:t>
      </w:r>
    </w:p>
    <w:p w:rsidRPr="002D78AF" w:rsidR="00AA5FA3" w:rsidP="00AA5FA3" w:rsidRDefault="00F84DBE" w14:paraId="54A3D897" w14:textId="33A5DA1A">
      <w:pPr>
        <w:spacing w:before="100" w:beforeAutospacing="1" w:after="100" w:afterAutospacing="1" w:line="240" w:lineRule="auto"/>
        <w:jc w:val="both"/>
        <w:rPr>
          <w:rFonts w:ascii="Arial" w:hAnsi="Arial" w:eastAsia="Times New Roman" w:cs="Arial"/>
        </w:rPr>
      </w:pPr>
      <w:r>
        <w:rPr>
          <w:rFonts w:ascii="Arial" w:hAnsi="Arial" w:eastAsia="Times New Roman" w:cs="Arial"/>
        </w:rPr>
        <w:t>To connect all sectors of the community to create better lives for our children.</w:t>
      </w:r>
    </w:p>
    <w:p w:rsidRPr="002D78AF" w:rsidR="00AA5FA3" w:rsidP="00AA5FA3" w:rsidRDefault="00AA5FA3" w14:paraId="2CB8F1F2" w14:textId="169D6065">
      <w:pPr>
        <w:keepNext/>
        <w:spacing w:after="0" w:line="240" w:lineRule="auto"/>
        <w:outlineLvl w:val="1"/>
        <w:rPr>
          <w:rFonts w:ascii="Arial" w:hAnsi="Arial" w:eastAsia="Times New Roman" w:cs="Arial"/>
        </w:rPr>
      </w:pPr>
      <w:r w:rsidRPr="002D78AF">
        <w:rPr>
          <w:rFonts w:ascii="Arial" w:hAnsi="Arial" w:eastAsia="Times New Roman" w:cs="Arial"/>
          <w:b/>
          <w:bCs/>
          <w:iCs/>
        </w:rPr>
        <w:t xml:space="preserve">The Operating Principles of </w:t>
      </w:r>
      <w:r w:rsidR="00E92258">
        <w:rPr>
          <w:rFonts w:ascii="Arial" w:hAnsi="Arial" w:eastAsia="Times New Roman" w:cs="Arial"/>
          <w:b/>
          <w:bCs/>
          <w:iCs/>
        </w:rPr>
        <w:t>Pamlico Partnership for Children</w:t>
      </w:r>
      <w:r w:rsidRPr="002D78AF">
        <w:rPr>
          <w:rFonts w:ascii="Arial" w:hAnsi="Arial" w:eastAsia="Times New Roman" w:cs="Arial"/>
          <w:b/>
          <w:bCs/>
          <w:iCs/>
        </w:rPr>
        <w:t>:</w:t>
      </w:r>
      <w:r w:rsidRPr="002D78AF">
        <w:rPr>
          <w:rFonts w:ascii="Arial" w:hAnsi="Arial" w:eastAsia="Times New Roman" w:cs="Arial"/>
        </w:rPr>
        <w:t xml:space="preserve"> </w:t>
      </w:r>
    </w:p>
    <w:p w:rsidRPr="002D78AF" w:rsidR="00AA5FA3" w:rsidP="00AA5FA3" w:rsidRDefault="00AA5FA3" w14:paraId="4E26A9A1" w14:textId="0FE98DD0">
      <w:pPr>
        <w:numPr>
          <w:ilvl w:val="0"/>
          <w:numId w:val="2"/>
        </w:numPr>
        <w:spacing w:before="100" w:beforeAutospacing="1" w:after="100" w:afterAutospacing="1" w:line="240" w:lineRule="auto"/>
        <w:jc w:val="both"/>
        <w:rPr>
          <w:rFonts w:ascii="Arial" w:hAnsi="Arial" w:eastAsia="Times New Roman" w:cs="Arial"/>
        </w:rPr>
      </w:pPr>
      <w:r w:rsidRPr="002D78AF">
        <w:rPr>
          <w:rFonts w:ascii="Arial" w:hAnsi="Arial" w:eastAsia="Times New Roman" w:cs="Arial"/>
        </w:rPr>
        <w:t>To require that all activities funded by the Part</w:t>
      </w:r>
      <w:r w:rsidR="00F84DBE">
        <w:rPr>
          <w:rFonts w:ascii="Arial" w:hAnsi="Arial" w:eastAsia="Times New Roman" w:cs="Arial"/>
        </w:rPr>
        <w:t>nership follow the principles to support children and families</w:t>
      </w:r>
      <w:r w:rsidRPr="002D78AF">
        <w:rPr>
          <w:rFonts w:ascii="Arial" w:hAnsi="Arial" w:eastAsia="Times New Roman" w:cs="Arial"/>
        </w:rPr>
        <w:t xml:space="preserve">. </w:t>
      </w:r>
    </w:p>
    <w:p w:rsidRPr="002D78AF" w:rsidR="00AA5FA3" w:rsidP="00AA5FA3" w:rsidRDefault="00AA5FA3" w14:paraId="3C4661BA" w14:textId="77777777">
      <w:pPr>
        <w:numPr>
          <w:ilvl w:val="0"/>
          <w:numId w:val="2"/>
        </w:numPr>
        <w:spacing w:before="100" w:beforeAutospacing="1" w:after="100" w:afterAutospacing="1" w:line="240" w:lineRule="auto"/>
        <w:jc w:val="both"/>
        <w:rPr>
          <w:rFonts w:ascii="Arial" w:hAnsi="Arial" w:eastAsia="Times New Roman" w:cs="Arial"/>
        </w:rPr>
      </w:pPr>
      <w:r w:rsidRPr="002D78AF">
        <w:rPr>
          <w:rFonts w:ascii="Arial" w:hAnsi="Arial" w:eastAsia="Times New Roman" w:cs="Arial"/>
        </w:rPr>
        <w:t xml:space="preserve">To provide maximum collaboration among local and regional agencies with roles in improving the lives of children, thus producing mutually enhanced efforts. </w:t>
      </w:r>
    </w:p>
    <w:p w:rsidRPr="002D78AF" w:rsidR="00AA5FA3" w:rsidP="00AA5FA3" w:rsidRDefault="00AA5FA3" w14:paraId="731FE70C" w14:textId="52DC0521">
      <w:pPr>
        <w:numPr>
          <w:ilvl w:val="0"/>
          <w:numId w:val="2"/>
        </w:numPr>
        <w:spacing w:before="100" w:beforeAutospacing="1" w:after="100" w:afterAutospacing="1" w:line="240" w:lineRule="auto"/>
        <w:jc w:val="both"/>
        <w:rPr>
          <w:rFonts w:ascii="Arial" w:hAnsi="Arial" w:eastAsia="Times New Roman" w:cs="Arial"/>
        </w:rPr>
      </w:pPr>
      <w:r w:rsidRPr="002D78AF">
        <w:rPr>
          <w:rFonts w:ascii="Arial" w:hAnsi="Arial" w:eastAsia="Times New Roman" w:cs="Arial"/>
        </w:rPr>
        <w:t xml:space="preserve">To leverage Partnership dollars whenever possible with other financial resources for the maximum benefit of </w:t>
      </w:r>
      <w:r w:rsidR="00F84DBE">
        <w:rPr>
          <w:rFonts w:ascii="Arial" w:hAnsi="Arial" w:eastAsia="Times New Roman" w:cs="Arial"/>
        </w:rPr>
        <w:t>Pamlico</w:t>
      </w:r>
      <w:r w:rsidRPr="002D78AF">
        <w:rPr>
          <w:rFonts w:ascii="Arial" w:hAnsi="Arial" w:eastAsia="Times New Roman" w:cs="Arial"/>
        </w:rPr>
        <w:t xml:space="preserve"> County’s 0-5 age children. </w:t>
      </w:r>
    </w:p>
    <w:p w:rsidRPr="002D78AF" w:rsidR="00AA5FA3" w:rsidP="00AA5FA3" w:rsidRDefault="00AA5FA3" w14:paraId="29EFA654" w14:textId="77777777">
      <w:pPr>
        <w:numPr>
          <w:ilvl w:val="0"/>
          <w:numId w:val="2"/>
        </w:numPr>
        <w:spacing w:before="100" w:beforeAutospacing="1" w:after="100" w:afterAutospacing="1" w:line="240" w:lineRule="auto"/>
        <w:jc w:val="both"/>
        <w:rPr>
          <w:rFonts w:ascii="Arial" w:hAnsi="Arial" w:eastAsia="Times New Roman" w:cs="Arial"/>
        </w:rPr>
      </w:pPr>
      <w:r w:rsidRPr="002D78AF">
        <w:rPr>
          <w:rFonts w:ascii="Arial" w:hAnsi="Arial" w:eastAsia="Times New Roman" w:cs="Arial"/>
        </w:rPr>
        <w:t xml:space="preserve">To ensure that thorough program specificity and accountability are provided by those programs funded through the Partnership. </w:t>
      </w:r>
    </w:p>
    <w:p w:rsidRPr="002D78AF" w:rsidR="00AA5FA3" w:rsidP="00AA5FA3" w:rsidRDefault="00AA5FA3" w14:paraId="69CCBECD" w14:textId="77777777">
      <w:pPr>
        <w:numPr>
          <w:ilvl w:val="0"/>
          <w:numId w:val="2"/>
        </w:numPr>
        <w:spacing w:before="100" w:beforeAutospacing="1" w:after="100" w:afterAutospacing="1" w:line="240" w:lineRule="auto"/>
        <w:jc w:val="both"/>
        <w:rPr>
          <w:rFonts w:ascii="Arial" w:hAnsi="Arial" w:eastAsia="Times New Roman" w:cs="Arial"/>
        </w:rPr>
      </w:pPr>
      <w:r w:rsidRPr="002D78AF">
        <w:rPr>
          <w:rFonts w:ascii="Arial" w:hAnsi="Arial" w:eastAsia="Times New Roman" w:cs="Arial"/>
        </w:rPr>
        <w:t>To eliminate barriers to service. </w:t>
      </w:r>
    </w:p>
    <w:p w:rsidRPr="002D78AF" w:rsidR="0030344D" w:rsidP="0030344D" w:rsidRDefault="0030344D" w14:paraId="6EC0B9F4" w14:textId="77777777">
      <w:pPr>
        <w:spacing w:before="100" w:beforeAutospacing="1" w:after="100" w:afterAutospacing="1" w:line="240" w:lineRule="auto"/>
        <w:ind w:left="720"/>
        <w:jc w:val="both"/>
        <w:rPr>
          <w:rFonts w:ascii="Arial" w:hAnsi="Arial" w:eastAsia="Times New Roman" w:cs="Arial"/>
        </w:rPr>
      </w:pPr>
    </w:p>
    <w:p w:rsidRPr="002D78AF" w:rsidR="00AA5FA3" w:rsidP="0030344D" w:rsidRDefault="00AA5FA3" w14:paraId="72AAACAA" w14:textId="77777777">
      <w:pPr>
        <w:pStyle w:val="Heading2"/>
        <w:rPr>
          <w:rFonts w:ascii="Arial" w:hAnsi="Arial" w:eastAsia="Times New Roman" w:cs="Arial"/>
          <w:sz w:val="22"/>
          <w:szCs w:val="22"/>
        </w:rPr>
      </w:pPr>
      <w:r w:rsidRPr="002D78AF">
        <w:rPr>
          <w:rFonts w:ascii="Arial" w:hAnsi="Arial" w:eastAsia="Times New Roman" w:cs="Arial"/>
          <w:sz w:val="22"/>
          <w:szCs w:val="22"/>
        </w:rPr>
        <w:t>FUNDING PRINCIPLES</w:t>
      </w:r>
    </w:p>
    <w:p w:rsidRPr="002D78AF" w:rsidR="00331755" w:rsidP="00AA5FA3" w:rsidRDefault="00AA5FA3" w14:paraId="18AEECAC" w14:textId="77777777">
      <w:pPr>
        <w:keepNext/>
        <w:spacing w:before="240" w:after="60" w:line="240" w:lineRule="auto"/>
        <w:jc w:val="both"/>
        <w:outlineLvl w:val="3"/>
        <w:rPr>
          <w:rFonts w:ascii="Arial" w:hAnsi="Arial" w:eastAsia="Times New Roman" w:cs="Arial"/>
          <w:bCs/>
        </w:rPr>
      </w:pPr>
      <w:r w:rsidRPr="002D78AF">
        <w:rPr>
          <w:rFonts w:ascii="Arial" w:hAnsi="Arial" w:eastAsia="Times New Roman" w:cs="Arial"/>
          <w:bCs/>
        </w:rPr>
        <w:t xml:space="preserve">When grant recipients or contracting agencies are being selected, preference will be given to those responding in the most effective ways to the greatest number of the goals and program standards.  Proposals will be reviewed and scored based on how closely the project description relates to goals, </w:t>
      </w:r>
      <w:r w:rsidRPr="002D78AF" w:rsidR="002D78AF">
        <w:rPr>
          <w:rFonts w:ascii="Arial" w:hAnsi="Arial" w:cs="Arial"/>
        </w:rPr>
        <w:t xml:space="preserve">Community Early Childhood Profile (EC Profile) </w:t>
      </w:r>
      <w:r w:rsidRPr="002D78AF">
        <w:rPr>
          <w:rFonts w:ascii="Arial" w:hAnsi="Arial" w:eastAsia="Times New Roman" w:cs="Arial"/>
          <w:bCs/>
        </w:rPr>
        <w:t xml:space="preserve">(Attachment II), and local needs.  </w:t>
      </w:r>
    </w:p>
    <w:p w:rsidRPr="002D78AF" w:rsidR="00AA5FA3" w:rsidP="00AA5FA3" w:rsidRDefault="00AA5FA3" w14:paraId="09BA4027" w14:textId="0D31E137">
      <w:pPr>
        <w:keepNext/>
        <w:spacing w:before="240" w:after="60" w:line="240" w:lineRule="auto"/>
        <w:jc w:val="both"/>
        <w:outlineLvl w:val="3"/>
        <w:rPr>
          <w:rFonts w:ascii="Arial" w:hAnsi="Arial" w:eastAsia="Times New Roman" w:cs="Arial"/>
          <w:b/>
          <w:bCs/>
        </w:rPr>
      </w:pPr>
      <w:r w:rsidRPr="002D78AF">
        <w:rPr>
          <w:rFonts w:ascii="Arial" w:hAnsi="Arial" w:eastAsia="Times New Roman" w:cs="Arial"/>
          <w:bCs/>
        </w:rPr>
        <w:t xml:space="preserve">Smart Start is a statewide initiative funded by the North Carolina General Assembly designed to provide funding for projects and programs that improve the quality of early childhood development for young children, 0-5 years old, and their families. Smart Start was designed to ensure that children arrive at school healthy and ready to succeed.  Therefore, emphasis is on developing or improving the quality, affordability and availability of child care, along with child health and family support initiatives that strengthen a child’s development and the family’s ability to nurture their child.  All grant applications therefore should support the mission and goals of </w:t>
      </w:r>
      <w:r w:rsidR="00F84DBE">
        <w:rPr>
          <w:rFonts w:ascii="Arial" w:hAnsi="Arial" w:eastAsia="Times New Roman" w:cs="Arial"/>
          <w:bCs/>
        </w:rPr>
        <w:t>PPFC</w:t>
      </w:r>
      <w:r w:rsidRPr="002D78AF">
        <w:rPr>
          <w:rFonts w:ascii="Arial" w:hAnsi="Arial" w:eastAsia="Times New Roman" w:cs="Arial"/>
          <w:bCs/>
        </w:rPr>
        <w:t xml:space="preserve"> art.  Grants are available to public and private nonprofit agencies, organizations, and corporations. </w:t>
      </w:r>
    </w:p>
    <w:p w:rsidR="00F84DBE" w:rsidP="4E2B022F" w:rsidRDefault="00F84DBE" w14:paraId="2832C925" w14:textId="1FBA7932">
      <w:pPr>
        <w:spacing w:after="0" w:line="240" w:lineRule="auto"/>
        <w:rPr>
          <w:rFonts w:ascii="Arial" w:hAnsi="Arial" w:eastAsia="Times New Roman" w:cs="Arial"/>
          <w:color w:val="000000" w:themeColor="text1"/>
        </w:rPr>
      </w:pPr>
    </w:p>
    <w:p w:rsidRPr="002D78AF" w:rsidR="00AA5FA3" w:rsidP="4E2B022F" w:rsidRDefault="00F84DBE" w14:paraId="18D1CA28" w14:textId="03488405">
      <w:pPr>
        <w:spacing w:after="0" w:line="240" w:lineRule="auto"/>
        <w:rPr>
          <w:rFonts w:ascii="Arial" w:hAnsi="Arial" w:eastAsia="Times New Roman" w:cs="Arial"/>
          <w:b/>
          <w:bCs/>
        </w:rPr>
      </w:pPr>
      <w:r w:rsidRPr="4E2B022F">
        <w:rPr>
          <w:rFonts w:ascii="Arial" w:hAnsi="Arial" w:eastAsia="Times New Roman" w:cs="Arial"/>
        </w:rPr>
        <w:t>This is a multi-year proposal, this</w:t>
      </w:r>
      <w:r w:rsidRPr="4E2B022F" w:rsidR="00AA5FA3">
        <w:rPr>
          <w:rFonts w:ascii="Arial" w:hAnsi="Arial" w:eastAsia="Times New Roman" w:cs="Arial"/>
        </w:rPr>
        <w:t xml:space="preserve"> Proposal cycle will begin</w:t>
      </w:r>
      <w:r w:rsidRPr="4E2B022F" w:rsidR="00AA5FA3">
        <w:rPr>
          <w:rFonts w:ascii="Arial" w:hAnsi="Arial" w:eastAsia="Times New Roman" w:cs="Arial"/>
          <w:b/>
          <w:bCs/>
        </w:rPr>
        <w:t xml:space="preserve"> July 1, 20</w:t>
      </w:r>
      <w:r w:rsidRPr="4E2B022F" w:rsidR="527B22FE">
        <w:rPr>
          <w:rFonts w:ascii="Arial" w:hAnsi="Arial" w:eastAsia="Times New Roman" w:cs="Arial"/>
          <w:b/>
          <w:bCs/>
        </w:rPr>
        <w:t>25</w:t>
      </w:r>
      <w:r w:rsidRPr="4E2B022F" w:rsidR="00AA5FA3">
        <w:rPr>
          <w:rFonts w:ascii="Arial" w:hAnsi="Arial" w:eastAsia="Times New Roman" w:cs="Arial"/>
          <w:b/>
          <w:bCs/>
        </w:rPr>
        <w:t xml:space="preserve"> </w:t>
      </w:r>
      <w:r w:rsidRPr="4E2B022F" w:rsidR="00AA5FA3">
        <w:rPr>
          <w:rFonts w:ascii="Arial" w:hAnsi="Arial" w:eastAsia="Times New Roman" w:cs="Arial"/>
        </w:rPr>
        <w:t>and end</w:t>
      </w:r>
      <w:r w:rsidRPr="4E2B022F" w:rsidR="009F1660">
        <w:rPr>
          <w:rFonts w:ascii="Arial" w:hAnsi="Arial" w:eastAsia="Times New Roman" w:cs="Arial"/>
          <w:b/>
          <w:bCs/>
        </w:rPr>
        <w:t xml:space="preserve"> June 30, 20</w:t>
      </w:r>
      <w:r w:rsidRPr="4E2B022F" w:rsidR="249099B7">
        <w:rPr>
          <w:rFonts w:ascii="Arial" w:hAnsi="Arial" w:eastAsia="Times New Roman" w:cs="Arial"/>
          <w:b/>
          <w:bCs/>
        </w:rPr>
        <w:t>28</w:t>
      </w:r>
    </w:p>
    <w:p w:rsidRPr="002D78AF" w:rsidR="00AA5FA3" w:rsidP="00AA5FA3" w:rsidRDefault="00AA5FA3" w14:paraId="434514FB" w14:textId="77777777">
      <w:pPr>
        <w:spacing w:after="0" w:line="240" w:lineRule="auto"/>
        <w:rPr>
          <w:rFonts w:ascii="Arial" w:hAnsi="Arial" w:eastAsia="Times New Roman" w:cs="Arial"/>
          <w:b/>
          <w:bCs/>
          <w:iCs/>
        </w:rPr>
      </w:pPr>
    </w:p>
    <w:p w:rsidRPr="002D78AF" w:rsidR="005B4A13" w:rsidP="005B4A13" w:rsidRDefault="00AA5FA3" w14:paraId="4C42C0B7" w14:textId="77777777">
      <w:pPr>
        <w:pStyle w:val="ListParagraph"/>
        <w:numPr>
          <w:ilvl w:val="0"/>
          <w:numId w:val="12"/>
        </w:numPr>
        <w:tabs>
          <w:tab w:val="left" w:pos="9360"/>
        </w:tabs>
        <w:spacing w:before="120" w:after="120" w:line="240" w:lineRule="auto"/>
        <w:ind w:right="1440"/>
        <w:contextualSpacing w:val="0"/>
        <w:jc w:val="both"/>
        <w:rPr>
          <w:rFonts w:ascii="Arial" w:hAnsi="Arial" w:eastAsia="Times New Roman" w:cs="Arial"/>
          <w:i/>
        </w:rPr>
      </w:pPr>
      <w:r w:rsidRPr="002D78AF">
        <w:rPr>
          <w:rFonts w:ascii="Arial" w:hAnsi="Arial" w:eastAsia="Times New Roman" w:cs="Arial"/>
          <w:bCs/>
          <w:i/>
          <w:iCs/>
        </w:rPr>
        <w:t>This is a</w:t>
      </w:r>
      <w:r w:rsidRPr="002D78AF">
        <w:rPr>
          <w:rFonts w:ascii="Arial" w:hAnsi="Arial" w:eastAsia="Times New Roman" w:cs="Arial"/>
          <w:b/>
          <w:bCs/>
          <w:i/>
          <w:iCs/>
        </w:rPr>
        <w:t xml:space="preserve"> </w:t>
      </w:r>
      <w:r w:rsidRPr="002D78AF">
        <w:rPr>
          <w:rFonts w:ascii="Arial" w:hAnsi="Arial" w:eastAsia="Times New Roman" w:cs="Arial"/>
          <w:i/>
        </w:rPr>
        <w:t xml:space="preserve">multi-year bid for on-going services.  </w:t>
      </w:r>
    </w:p>
    <w:p w:rsidRPr="002D78AF" w:rsidR="005B4A13" w:rsidP="005B4A13" w:rsidRDefault="00AA5FA3" w14:paraId="37E81D06" w14:textId="77777777">
      <w:pPr>
        <w:pStyle w:val="ListParagraph"/>
        <w:numPr>
          <w:ilvl w:val="0"/>
          <w:numId w:val="12"/>
        </w:numPr>
        <w:tabs>
          <w:tab w:val="left" w:pos="9360"/>
        </w:tabs>
        <w:spacing w:before="120" w:after="120" w:line="240" w:lineRule="auto"/>
        <w:ind w:right="1440"/>
        <w:contextualSpacing w:val="0"/>
        <w:jc w:val="both"/>
        <w:rPr>
          <w:rFonts w:ascii="Arial" w:hAnsi="Arial" w:eastAsia="Times New Roman" w:cs="Arial"/>
          <w:i/>
        </w:rPr>
      </w:pPr>
      <w:r w:rsidRPr="002D78AF">
        <w:rPr>
          <w:rFonts w:ascii="Arial" w:hAnsi="Arial" w:eastAsia="Times New Roman" w:cs="Arial"/>
          <w:i/>
        </w:rPr>
        <w:t xml:space="preserve">Prospective Contractors must submit a cost proposal for </w:t>
      </w:r>
      <w:r w:rsidRPr="002D78AF">
        <w:rPr>
          <w:rFonts w:ascii="Arial" w:hAnsi="Arial" w:eastAsia="Times New Roman" w:cs="Arial"/>
          <w:b/>
          <w:bCs/>
          <w:i/>
        </w:rPr>
        <w:t>three fiscal years.</w:t>
      </w:r>
      <w:r w:rsidRPr="002D78AF">
        <w:rPr>
          <w:rFonts w:ascii="Arial" w:hAnsi="Arial" w:eastAsia="Times New Roman" w:cs="Arial"/>
          <w:i/>
        </w:rPr>
        <w:t xml:space="preserve">  </w:t>
      </w:r>
    </w:p>
    <w:p w:rsidRPr="002D78AF" w:rsidR="005B4A13" w:rsidP="005B4A13" w:rsidRDefault="00AA5FA3" w14:paraId="5EAE4246" w14:textId="77777777">
      <w:pPr>
        <w:pStyle w:val="ListParagraph"/>
        <w:numPr>
          <w:ilvl w:val="0"/>
          <w:numId w:val="12"/>
        </w:numPr>
        <w:tabs>
          <w:tab w:val="left" w:pos="9360"/>
        </w:tabs>
        <w:spacing w:before="120" w:after="120" w:line="240" w:lineRule="auto"/>
        <w:ind w:right="1440"/>
        <w:contextualSpacing w:val="0"/>
        <w:jc w:val="both"/>
        <w:rPr>
          <w:rFonts w:ascii="Arial" w:hAnsi="Arial" w:eastAsia="Times New Roman" w:cs="Arial"/>
          <w:i/>
        </w:rPr>
      </w:pPr>
      <w:r w:rsidRPr="002D78AF">
        <w:rPr>
          <w:rFonts w:ascii="Arial" w:hAnsi="Arial" w:eastAsia="Times New Roman" w:cs="Arial"/>
          <w:i/>
        </w:rPr>
        <w:t>The Contractor must submit an annual budget ending June 30</w:t>
      </w:r>
      <w:r w:rsidRPr="002D78AF">
        <w:rPr>
          <w:rFonts w:ascii="Arial" w:hAnsi="Arial" w:eastAsia="Times New Roman" w:cs="Arial"/>
          <w:i/>
          <w:vertAlign w:val="superscript"/>
        </w:rPr>
        <w:t>th</w:t>
      </w:r>
      <w:r w:rsidRPr="002D78AF">
        <w:rPr>
          <w:rFonts w:ascii="Arial" w:hAnsi="Arial" w:eastAsia="Times New Roman" w:cs="Arial"/>
          <w:i/>
        </w:rPr>
        <w:t xml:space="preserve"> for each fiscal year of the proposal period.  </w:t>
      </w:r>
    </w:p>
    <w:p w:rsidRPr="002D78AF" w:rsidR="00AA5FA3" w:rsidP="005B4A13" w:rsidRDefault="00AA5FA3" w14:paraId="5E316220" w14:textId="77777777">
      <w:pPr>
        <w:pStyle w:val="ListParagraph"/>
        <w:numPr>
          <w:ilvl w:val="0"/>
          <w:numId w:val="12"/>
        </w:numPr>
        <w:tabs>
          <w:tab w:val="left" w:pos="9360"/>
        </w:tabs>
        <w:spacing w:before="120" w:after="120" w:line="240" w:lineRule="auto"/>
        <w:ind w:right="1440"/>
        <w:contextualSpacing w:val="0"/>
        <w:jc w:val="both"/>
        <w:rPr>
          <w:rFonts w:ascii="Arial" w:hAnsi="Arial" w:eastAsia="Times New Roman" w:cs="Arial"/>
          <w:b/>
          <w:bCs/>
          <w:i/>
          <w:iCs/>
        </w:rPr>
      </w:pPr>
      <w:r w:rsidRPr="002D78AF">
        <w:rPr>
          <w:rFonts w:ascii="Arial" w:hAnsi="Arial" w:eastAsia="Times New Roman" w:cs="Arial"/>
          <w:i/>
        </w:rPr>
        <w:t xml:space="preserve">Contract(s) for subsequent fiscal years will be executed </w:t>
      </w:r>
      <w:r w:rsidRPr="002D78AF">
        <w:rPr>
          <w:rFonts w:ascii="Arial" w:hAnsi="Arial" w:eastAsia="Times New Roman" w:cs="Arial"/>
          <w:b/>
          <w:bCs/>
          <w:i/>
        </w:rPr>
        <w:t xml:space="preserve">only after confirmation of satisfactory performance by the Contractor and of </w:t>
      </w:r>
      <w:r w:rsidRPr="002D78AF">
        <w:rPr>
          <w:rFonts w:ascii="Arial" w:hAnsi="Arial" w:eastAsia="Times New Roman" w:cs="Arial"/>
          <w:b/>
          <w:i/>
        </w:rPr>
        <w:t>the availability of funds for this purpose</w:t>
      </w:r>
      <w:r w:rsidRPr="002D78AF">
        <w:rPr>
          <w:rFonts w:ascii="Arial" w:hAnsi="Arial" w:eastAsia="Times New Roman" w:cs="Arial"/>
          <w:i/>
        </w:rPr>
        <w:t>.</w:t>
      </w:r>
    </w:p>
    <w:p w:rsidRPr="002D78AF" w:rsidR="00AA5FA3" w:rsidP="00AA5FA3" w:rsidRDefault="00AA5FA3" w14:paraId="278E58A4" w14:textId="77777777">
      <w:pPr>
        <w:spacing w:after="0" w:line="240" w:lineRule="auto"/>
        <w:rPr>
          <w:rFonts w:ascii="Arial" w:hAnsi="Arial" w:eastAsia="Times New Roman" w:cs="Arial"/>
          <w:b/>
          <w:bCs/>
          <w:i/>
          <w:color w:val="FF0000"/>
        </w:rPr>
      </w:pPr>
    </w:p>
    <w:p w:rsidRPr="002D78AF" w:rsidR="00AA5FA3" w:rsidP="4E2B022F" w:rsidRDefault="00AA5FA3" w14:paraId="74C7B50D" w14:textId="4B05AA2D">
      <w:pPr>
        <w:spacing w:after="0" w:line="240" w:lineRule="auto"/>
        <w:rPr>
          <w:rFonts w:ascii="Arial" w:hAnsi="Arial" w:eastAsia="Times New Roman" w:cs="Arial"/>
          <w:b/>
          <w:bCs/>
        </w:rPr>
      </w:pPr>
      <w:r w:rsidRPr="4E2B022F">
        <w:rPr>
          <w:rFonts w:ascii="Arial" w:hAnsi="Arial" w:eastAsia="Times New Roman" w:cs="Arial"/>
          <w:b/>
          <w:bCs/>
        </w:rPr>
        <w:t>NEEDS AND ACTIVITIES</w:t>
      </w:r>
    </w:p>
    <w:p w:rsidR="00AA5FA3" w:rsidP="00C35964" w:rsidRDefault="00AA5FA3" w14:paraId="2C79ABD6" w14:textId="524370FB">
      <w:pPr>
        <w:spacing w:after="0" w:line="240" w:lineRule="auto"/>
        <w:rPr>
          <w:rFonts w:ascii="Arial" w:hAnsi="Arial" w:eastAsia="Times New Roman" w:cs="Arial"/>
          <w:iCs/>
        </w:rPr>
      </w:pPr>
      <w:r w:rsidRPr="002D78AF">
        <w:rPr>
          <w:rFonts w:ascii="Arial" w:hAnsi="Arial" w:eastAsia="Times New Roman" w:cs="Arial"/>
          <w:iCs/>
        </w:rPr>
        <w:t xml:space="preserve">The identified needs that the Partnership desires to address and descriptions of the services for which the Partnership </w:t>
      </w:r>
      <w:r w:rsidRPr="002D78AF" w:rsidR="005E37FB">
        <w:rPr>
          <w:rFonts w:ascii="Arial" w:hAnsi="Arial" w:eastAsia="Times New Roman" w:cs="Arial"/>
          <w:iCs/>
        </w:rPr>
        <w:t>se</w:t>
      </w:r>
      <w:r w:rsidRPr="002D78AF" w:rsidR="00A10EF2">
        <w:rPr>
          <w:rFonts w:ascii="Arial" w:hAnsi="Arial" w:eastAsia="Times New Roman" w:cs="Arial"/>
          <w:iCs/>
        </w:rPr>
        <w:t xml:space="preserve">eks proposals are listed below.  </w:t>
      </w:r>
      <w:r w:rsidRPr="002D78AF" w:rsidR="00A10EF2">
        <w:rPr>
          <w:rFonts w:ascii="Arial" w:hAnsi="Arial" w:cs="Arial"/>
        </w:rPr>
        <w:t xml:space="preserve">The Community Early Childhood Profile (EC Profile) includes county level indicators for which the local partnerships are held accountable, formally known as </w:t>
      </w:r>
      <w:r w:rsidRPr="002D78AF" w:rsidR="00A10EF2">
        <w:rPr>
          <w:rFonts w:ascii="Arial" w:hAnsi="Arial" w:eastAsia="Times New Roman" w:cs="Arial"/>
          <w:iCs/>
        </w:rPr>
        <w:t>Performance Based Incentive System</w:t>
      </w:r>
      <w:r w:rsidRPr="002D78AF" w:rsidR="00A10EF2">
        <w:rPr>
          <w:rFonts w:ascii="Arial" w:hAnsi="Arial" w:cs="Arial"/>
        </w:rPr>
        <w:t xml:space="preserve">. </w:t>
      </w:r>
      <w:r w:rsidRPr="002D78AF" w:rsidR="007D5CE1">
        <w:rPr>
          <w:rFonts w:ascii="Arial" w:hAnsi="Arial" w:eastAsia="Times New Roman" w:cs="Arial"/>
          <w:iCs/>
        </w:rPr>
        <w:t>Descriptions of the c</w:t>
      </w:r>
      <w:r w:rsidRPr="002D78AF" w:rsidR="004A098B">
        <w:rPr>
          <w:rFonts w:ascii="Arial" w:hAnsi="Arial" w:eastAsia="Times New Roman" w:cs="Arial"/>
          <w:iCs/>
        </w:rPr>
        <w:t xml:space="preserve">riteria </w:t>
      </w:r>
      <w:r w:rsidRPr="002D78AF" w:rsidR="007D5CE1">
        <w:rPr>
          <w:rFonts w:ascii="Arial" w:hAnsi="Arial" w:eastAsia="Times New Roman" w:cs="Arial"/>
          <w:iCs/>
        </w:rPr>
        <w:t xml:space="preserve">found </w:t>
      </w:r>
      <w:r w:rsidRPr="002D78AF" w:rsidR="004A098B">
        <w:rPr>
          <w:rFonts w:ascii="Arial" w:hAnsi="Arial" w:eastAsia="Times New Roman" w:cs="Arial"/>
          <w:iCs/>
        </w:rPr>
        <w:t>on Attachment II</w:t>
      </w:r>
      <w:r w:rsidRPr="002D78AF" w:rsidR="00A10EF2">
        <w:rPr>
          <w:rFonts w:ascii="Arial" w:hAnsi="Arial" w:eastAsia="Times New Roman" w:cs="Arial"/>
          <w:iCs/>
        </w:rPr>
        <w:t>.</w:t>
      </w:r>
    </w:p>
    <w:p w:rsidR="001F1F25" w:rsidP="00C35964" w:rsidRDefault="001F1F25" w14:paraId="0052290D" w14:textId="551357AF">
      <w:pPr>
        <w:spacing w:after="0" w:line="240" w:lineRule="auto"/>
        <w:rPr>
          <w:rFonts w:ascii="Arial" w:hAnsi="Arial" w:eastAsia="Times New Roman" w:cs="Arial"/>
          <w:iCs/>
        </w:rPr>
      </w:pPr>
    </w:p>
    <w:p w:rsidRPr="001F1F25" w:rsidR="001F1F25" w:rsidP="00C35964" w:rsidRDefault="001F1F25" w14:paraId="6217C6EA" w14:textId="6318CBA8">
      <w:pPr>
        <w:spacing w:after="0" w:line="240" w:lineRule="auto"/>
        <w:rPr>
          <w:rFonts w:ascii="Arial" w:hAnsi="Arial" w:eastAsia="Times New Roman" w:cs="Arial"/>
          <w:b/>
          <w:iCs/>
          <w:sz w:val="24"/>
          <w:szCs w:val="24"/>
        </w:rPr>
      </w:pPr>
      <w:r w:rsidRPr="4E2B022F">
        <w:rPr>
          <w:rFonts w:ascii="Arial" w:hAnsi="Arial" w:eastAsia="Times New Roman" w:cs="Arial"/>
          <w:b/>
          <w:bCs/>
          <w:sz w:val="24"/>
          <w:szCs w:val="24"/>
        </w:rPr>
        <w:t>Contract Activity Descriptions</w:t>
      </w:r>
    </w:p>
    <w:p w:rsidRPr="002D78AF" w:rsidR="00D84AAE" w:rsidP="4E2B022F" w:rsidRDefault="00D84AAE" w14:paraId="641E748C" w14:textId="7D2954D4">
      <w:pPr>
        <w:spacing w:after="0" w:line="240" w:lineRule="auto"/>
        <w:rPr>
          <w:rStyle w:val="SectionFontStyle"/>
          <w:rFonts w:eastAsia="Times New Roman"/>
          <w:bCs/>
          <w:color w:val="000000" w:themeColor="text1"/>
        </w:rPr>
      </w:pPr>
    </w:p>
    <w:p w:rsidRPr="002D78AF" w:rsidR="00D84AAE" w:rsidP="4E2B022F" w:rsidRDefault="2E45FB12" w14:paraId="0F995D30" w14:textId="69697E03">
      <w:pPr>
        <w:spacing w:after="0" w:line="240" w:lineRule="auto"/>
        <w:rPr>
          <w:rFonts w:ascii="Times New Roman" w:hAnsi="Times New Roman" w:eastAsia="Times New Roman" w:cs="Times New Roman"/>
          <w:color w:val="000000" w:themeColor="text1"/>
          <w:sz w:val="24"/>
          <w:szCs w:val="24"/>
        </w:rPr>
      </w:pPr>
      <w:r w:rsidRPr="4E2B022F">
        <w:rPr>
          <w:rStyle w:val="SectionFontStyle"/>
          <w:rFonts w:eastAsia="Times New Roman"/>
          <w:bCs/>
          <w:color w:val="000000" w:themeColor="text1"/>
        </w:rPr>
        <w:t>Community Play and Learn Groups, Activity ID# 015</w:t>
      </w:r>
    </w:p>
    <w:p w:rsidRPr="002D78AF" w:rsidR="00D84AAE" w:rsidP="4E2B022F" w:rsidRDefault="2E45FB12" w14:paraId="18AFE86A" w14:textId="495CBD29">
      <w:pPr>
        <w:spacing w:after="0" w:line="240" w:lineRule="auto"/>
        <w:rPr>
          <w:rFonts w:ascii="Times New Roman" w:hAnsi="Times New Roman" w:eastAsia="Times New Roman" w:cs="Times New Roman"/>
          <w:color w:val="000000" w:themeColor="text1"/>
          <w:sz w:val="24"/>
          <w:szCs w:val="24"/>
        </w:rPr>
      </w:pPr>
      <w:r w:rsidRPr="4E2B022F">
        <w:rPr>
          <w:rStyle w:val="BodyFontStyle"/>
          <w:rFonts w:eastAsia="Times New Roman"/>
          <w:color w:val="000000" w:themeColor="text1"/>
        </w:rPr>
        <w:t>PSC:3318  PBISID:H10</w:t>
      </w:r>
    </w:p>
    <w:p w:rsidRPr="002D78AF" w:rsidR="00D84AAE" w:rsidP="4E2B022F" w:rsidRDefault="2E45FB12" w14:paraId="52C1EAD0" w14:textId="583F408B">
      <w:pPr>
        <w:spacing w:after="0" w:line="240" w:lineRule="auto"/>
        <w:rPr>
          <w:rStyle w:val="BodyFontStyle"/>
          <w:rFonts w:eastAsia="Times New Roman"/>
          <w:color w:val="000000" w:themeColor="text1"/>
        </w:rPr>
      </w:pPr>
      <w:r w:rsidRPr="4E2B022F">
        <w:rPr>
          <w:rStyle w:val="BodyFontStyle"/>
          <w:rFonts w:eastAsia="Times New Roman"/>
          <w:color w:val="000000" w:themeColor="text1"/>
        </w:rPr>
        <w:t>The Community Play and Learn Groups will serve Pamlico County children 3-4 years old. Program elements will include teacher and child directed learning activities, literacy enriched play centers utilizing Creative Curriculum. Up to three FTE positions will be responsible for implementation, scheduling and delivery of services. Lead professional(s) must have Early Childhood Credentials, including a two-year Early Education degree, classroom assistants must have experience in the field of early care and education with children birth to age 5. Children will be assessed using Teaching Strategies GOLD. Referrals may be made for health screening and other early intervention services. Community Play and Learn sessions will be scheduled on a part-time, weekly basis throughout the year. Sessions will be held at various locations and may include special family events and community outings periodically during</w:t>
      </w:r>
    </w:p>
    <w:p w:rsidR="4E2B022F" w:rsidP="4E2B022F" w:rsidRDefault="4E2B022F" w14:paraId="79C9C377" w14:textId="0D8BF628">
      <w:pPr>
        <w:spacing w:after="0" w:line="240" w:lineRule="auto"/>
        <w:jc w:val="both"/>
        <w:rPr>
          <w:rFonts w:ascii="Arial" w:hAnsi="Arial" w:eastAsia="Times New Roman" w:cs="Arial"/>
          <w:lang w:val="en"/>
        </w:rPr>
      </w:pPr>
    </w:p>
    <w:p w:rsidR="2E45FB12" w:rsidP="4E2B022F" w:rsidRDefault="2E45FB12" w14:paraId="606B9F2D" w14:textId="436228EE">
      <w:pPr>
        <w:spacing w:after="0" w:line="240" w:lineRule="auto"/>
        <w:rPr>
          <w:rFonts w:ascii="Times New Roman" w:hAnsi="Times New Roman" w:eastAsia="Times New Roman" w:cs="Times New Roman"/>
          <w:color w:val="000000" w:themeColor="text1"/>
          <w:sz w:val="24"/>
          <w:szCs w:val="24"/>
        </w:rPr>
      </w:pPr>
      <w:r w:rsidRPr="4E2B022F">
        <w:rPr>
          <w:rStyle w:val="SectionFontStyle"/>
          <w:rFonts w:eastAsia="Times New Roman"/>
          <w:bCs/>
          <w:color w:val="000000" w:themeColor="text1"/>
        </w:rPr>
        <w:t>Partnership Lending Library, Activity ID# 016</w:t>
      </w:r>
    </w:p>
    <w:p w:rsidR="2E45FB12" w:rsidP="4E2B022F" w:rsidRDefault="2E45FB12" w14:paraId="0AAABE85" w14:textId="52398D6F">
      <w:pPr>
        <w:rPr>
          <w:rFonts w:ascii="Times New Roman" w:hAnsi="Times New Roman" w:eastAsia="Times New Roman" w:cs="Times New Roman"/>
          <w:color w:val="000000" w:themeColor="text1"/>
          <w:sz w:val="24"/>
          <w:szCs w:val="24"/>
        </w:rPr>
      </w:pPr>
      <w:r w:rsidRPr="4E2B022F">
        <w:rPr>
          <w:rStyle w:val="BodyFontStyle"/>
          <w:rFonts w:eastAsia="Times New Roman"/>
          <w:color w:val="000000" w:themeColor="text1"/>
        </w:rPr>
        <w:t>PSC:3115  PBISID:PLA40</w:t>
      </w:r>
    </w:p>
    <w:p w:rsidR="2E45FB12" w:rsidP="4E2B022F" w:rsidRDefault="2E45FB12" w14:paraId="7DE93512" w14:textId="1C09E388">
      <w:pPr>
        <w:rPr>
          <w:rFonts w:ascii="Times New Roman" w:hAnsi="Times New Roman" w:eastAsia="Times New Roman" w:cs="Times New Roman"/>
          <w:color w:val="000000" w:themeColor="text1"/>
          <w:sz w:val="24"/>
          <w:szCs w:val="24"/>
        </w:rPr>
      </w:pPr>
      <w:r w:rsidRPr="4E2B022F">
        <w:rPr>
          <w:rStyle w:val="BodyFontStyle"/>
          <w:rFonts w:eastAsia="Times New Roman"/>
          <w:color w:val="000000" w:themeColor="text1"/>
        </w:rPr>
        <w:t>The Pamlico Partnership Lending Library (PPLL) serves to improve the quality of early care and education. Early childhood educators will have access to the PPLL. Families may also access PPLL to support young children's learning and development. The PPLL will provide child development resources and materials, such as, but not limited to; books, manipulatives, musical resources, reference materials, educational themed kits and more. Patrons will have access to a workroom that may include items such as laminator, die cut machine, comb binder, Cricut, bulletin board supplies and other creative early learning supports. Lending Library items may be checked out; partnership staff may deliver materials to participating sites. No membership fees will be accessed however, nominal fees may be charged for services such as laminating or copying. Professional development and trainings may be provided for early childcare educators in accordance with DCDEE requirement and early childhood best practices. The PPLL will employ a part-time (.50 FTE) Coordinator and may enlist volunteers to assist coverage.</w:t>
      </w:r>
      <w:r w:rsidRPr="4E2B022F" w:rsidR="142B2EA0">
        <w:rPr>
          <w:rStyle w:val="BodyFontStyle"/>
          <w:rFonts w:eastAsia="Times New Roman"/>
          <w:color w:val="000000" w:themeColor="text1"/>
        </w:rPr>
        <w:t xml:space="preserve"> </w:t>
      </w:r>
      <w:r w:rsidRPr="4E2B022F">
        <w:rPr>
          <w:rStyle w:val="BodyFontStyle"/>
          <w:rFonts w:eastAsia="Times New Roman"/>
          <w:color w:val="000000" w:themeColor="text1"/>
        </w:rPr>
        <w:t>Smart Start funds may be used to purchase food/refreshments for trainings, educational materials, training incentives and contracted services.</w:t>
      </w:r>
    </w:p>
    <w:p w:rsidR="4E2B022F" w:rsidP="4E2B022F" w:rsidRDefault="4E2B022F" w14:paraId="723DC7EB" w14:textId="0E9CF8F5">
      <w:pPr>
        <w:spacing w:after="0" w:line="240" w:lineRule="auto"/>
        <w:rPr>
          <w:rStyle w:val="SectionFontStyle"/>
          <w:rFonts w:eastAsia="Times New Roman"/>
          <w:bCs/>
          <w:color w:val="000000" w:themeColor="text1"/>
        </w:rPr>
      </w:pPr>
    </w:p>
    <w:p w:rsidR="1AD76F53" w:rsidP="4E2B022F" w:rsidRDefault="1AD76F53" w14:paraId="1BFB5392" w14:textId="132A8FEA">
      <w:pPr>
        <w:spacing w:after="0" w:line="240" w:lineRule="auto"/>
        <w:rPr>
          <w:rFonts w:ascii="Times New Roman" w:hAnsi="Times New Roman" w:eastAsia="Times New Roman" w:cs="Times New Roman"/>
          <w:color w:val="000000" w:themeColor="text1"/>
          <w:sz w:val="24"/>
          <w:szCs w:val="24"/>
        </w:rPr>
      </w:pPr>
      <w:r w:rsidRPr="4E2B022F">
        <w:rPr>
          <w:rStyle w:val="SectionFontStyle"/>
          <w:rFonts w:eastAsia="Times New Roman"/>
          <w:bCs/>
          <w:color w:val="000000" w:themeColor="text1"/>
        </w:rPr>
        <w:t>Partnership Play Group, Activity ID# 020</w:t>
      </w:r>
    </w:p>
    <w:p w:rsidR="1AD76F53" w:rsidP="4E2B022F" w:rsidRDefault="1AD76F53" w14:paraId="2B649405" w14:textId="2D5540C5">
      <w:pPr>
        <w:rPr>
          <w:rFonts w:ascii="Times New Roman" w:hAnsi="Times New Roman" w:eastAsia="Times New Roman" w:cs="Times New Roman"/>
          <w:color w:val="000000" w:themeColor="text1"/>
          <w:sz w:val="24"/>
          <w:szCs w:val="24"/>
        </w:rPr>
      </w:pPr>
      <w:r w:rsidRPr="4E2B022F">
        <w:rPr>
          <w:rStyle w:val="BodyFontStyle"/>
          <w:rFonts w:eastAsia="Times New Roman"/>
          <w:color w:val="000000" w:themeColor="text1"/>
        </w:rPr>
        <w:t>PSC:5505  PBISID:FS20</w:t>
      </w:r>
    </w:p>
    <w:p w:rsidR="1AD76F53" w:rsidP="4E2B022F" w:rsidRDefault="1AD76F53" w14:paraId="08D79272" w14:textId="605AAE3E">
      <w:pPr>
        <w:rPr>
          <w:rFonts w:ascii="Times New Roman" w:hAnsi="Times New Roman" w:eastAsia="Times New Roman" w:cs="Times New Roman"/>
          <w:color w:val="000000" w:themeColor="text1"/>
          <w:sz w:val="24"/>
          <w:szCs w:val="24"/>
        </w:rPr>
      </w:pPr>
      <w:r w:rsidRPr="4E2B022F">
        <w:rPr>
          <w:rStyle w:val="BodyFontStyle"/>
          <w:rFonts w:eastAsia="Times New Roman"/>
          <w:color w:val="000000" w:themeColor="text1"/>
        </w:rPr>
        <w:t>The Partnership Playgroup will provide gatherings of caregivers and young children, birth to age three, that offer activities to promote children's development through play, and adult social support. At least two groups will be offered for 90 minutes per session, on a weekly basis for approximately 10 months, with an opportunity for groups to meet during the 2 months of summer. Groups will be held in a high-quality learning environment, both indoors and outdoors. Facilitator(s) will use the Kaleidoscope Play &amp; Learn model to provide hands on fun, culturally and developmentally appropriate play activities for children. Through facilitator guidance, modeling, conversation, and peer learning, caregivers will learn how they may support children's learning and healthy development. Smart Start funds may be used to provide food, educational materials, incentives, and contracted services.</w:t>
      </w:r>
    </w:p>
    <w:p w:rsidR="4E2B022F" w:rsidP="4E2B022F" w:rsidRDefault="4E2B022F" w14:paraId="641132B7" w14:textId="3684A1E2">
      <w:pPr>
        <w:pStyle w:val="Heading2"/>
        <w:rPr>
          <w:rFonts w:ascii="Arial" w:hAnsi="Arial" w:eastAsia="Arial" w:cs="Arial"/>
          <w:b w:val="0"/>
          <w:bCs w:val="0"/>
          <w:color w:val="000000" w:themeColor="text1"/>
          <w:sz w:val="20"/>
          <w:szCs w:val="20"/>
        </w:rPr>
      </w:pPr>
    </w:p>
    <w:p w:rsidRPr="002D78AF" w:rsidR="00D84AAE" w:rsidP="4E2B022F" w:rsidRDefault="49063D45" w14:paraId="5B1D126C" w14:textId="120E37D8">
      <w:pPr>
        <w:pStyle w:val="Heading2"/>
        <w:spacing w:before="0" w:line="240" w:lineRule="auto"/>
        <w:rPr>
          <w:rFonts w:ascii="Times New Roman" w:hAnsi="Times New Roman" w:eastAsia="Times New Roman" w:cs="Times New Roman"/>
          <w:b w:val="0"/>
          <w:bCs w:val="0"/>
          <w:color w:val="000000" w:themeColor="text1"/>
          <w:sz w:val="24"/>
          <w:szCs w:val="24"/>
        </w:rPr>
      </w:pPr>
      <w:r w:rsidRPr="4E2B022F">
        <w:rPr>
          <w:rStyle w:val="SectionFontStyle"/>
          <w:rFonts w:eastAsia="Times New Roman"/>
          <w:b/>
          <w:color w:val="000000" w:themeColor="text1"/>
        </w:rPr>
        <w:t>Program Evaluation, Activity ID# 009</w:t>
      </w:r>
    </w:p>
    <w:p w:rsidRPr="002D78AF" w:rsidR="00D84AAE" w:rsidP="4E2B022F" w:rsidRDefault="49063D45" w14:paraId="04FDECE3" w14:textId="594F3C34">
      <w:pPr>
        <w:spacing w:after="0" w:line="240" w:lineRule="auto"/>
        <w:rPr>
          <w:rFonts w:ascii="Times New Roman" w:hAnsi="Times New Roman" w:eastAsia="Times New Roman" w:cs="Times New Roman"/>
          <w:color w:val="000000" w:themeColor="text1"/>
          <w:sz w:val="24"/>
          <w:szCs w:val="24"/>
        </w:rPr>
      </w:pPr>
      <w:r w:rsidRPr="4E2B022F">
        <w:rPr>
          <w:rStyle w:val="BodyFontStyle"/>
          <w:rFonts w:eastAsia="Times New Roman"/>
          <w:color w:val="000000" w:themeColor="text1"/>
        </w:rPr>
        <w:t xml:space="preserve">PSC:5603  PBISID:PS10  </w:t>
      </w:r>
    </w:p>
    <w:p w:rsidRPr="002D78AF" w:rsidR="00D84AAE" w:rsidP="4E2B022F" w:rsidRDefault="49063D45" w14:paraId="5B931CE2" w14:textId="6549E076">
      <w:pPr>
        <w:spacing w:after="0" w:line="240" w:lineRule="auto"/>
        <w:rPr>
          <w:rFonts w:ascii="Times New Roman" w:hAnsi="Times New Roman" w:eastAsia="Times New Roman" w:cs="Times New Roman"/>
          <w:color w:val="000000" w:themeColor="text1"/>
          <w:sz w:val="24"/>
          <w:szCs w:val="24"/>
        </w:rPr>
      </w:pPr>
      <w:r w:rsidRPr="4E2B022F">
        <w:rPr>
          <w:rStyle w:val="BodyFontStyle"/>
          <w:rFonts w:eastAsia="Times New Roman"/>
          <w:color w:val="000000" w:themeColor="text1"/>
        </w:rPr>
        <w:t>The Program Evaluation activity will measure and report the progress of programs and activities funded by Pamlico Partnership for Children (PPFC)/Smart Start. The activity will monitor program outcomes, outputs, service delivery and contract compliance. A partnership staff or contracted evaluator will coordinate site visits to the funded programs, provide technical assistance as needed, and collect and submit quarterly reporting information to North Carolina Partnership for Children. An annual program evaluation report will be provided to the PPFC Board of Directors and community partners to inform of the value of early experiences to future learning and success.</w:t>
      </w:r>
    </w:p>
    <w:p w:rsidR="4E2B022F" w:rsidP="4E2B022F" w:rsidRDefault="4E2B022F" w14:paraId="3DE26099" w14:textId="436204C5">
      <w:pPr>
        <w:pStyle w:val="Heading1"/>
        <w:spacing w:before="0" w:line="240" w:lineRule="auto"/>
        <w:rPr>
          <w:rFonts w:ascii="Arial" w:hAnsi="Arial" w:eastAsia="Times New Roman" w:cs="Arial"/>
          <w:sz w:val="22"/>
          <w:szCs w:val="22"/>
        </w:rPr>
      </w:pPr>
    </w:p>
    <w:p w:rsidRPr="002D78AF" w:rsidR="00AA5FA3" w:rsidP="00A10EF2" w:rsidRDefault="00AA5FA3" w14:paraId="11415517" w14:textId="77777777">
      <w:pPr>
        <w:pStyle w:val="Heading1"/>
        <w:spacing w:before="0" w:line="240" w:lineRule="auto"/>
        <w:rPr>
          <w:rFonts w:ascii="Arial" w:hAnsi="Arial" w:eastAsia="Times New Roman" w:cs="Arial"/>
          <w:sz w:val="22"/>
          <w:szCs w:val="22"/>
        </w:rPr>
      </w:pPr>
      <w:r w:rsidRPr="002D78AF">
        <w:rPr>
          <w:rFonts w:ascii="Arial" w:hAnsi="Arial" w:eastAsia="Times New Roman" w:cs="Arial"/>
          <w:sz w:val="22"/>
          <w:szCs w:val="22"/>
        </w:rPr>
        <w:t>QUALIFICATIONS</w:t>
      </w:r>
    </w:p>
    <w:p w:rsidRPr="002D78AF" w:rsidR="0030344D" w:rsidP="00A10EF2" w:rsidRDefault="0030344D" w14:paraId="126A039D" w14:textId="77777777">
      <w:pPr>
        <w:spacing w:after="0" w:line="240" w:lineRule="auto"/>
        <w:rPr>
          <w:rFonts w:ascii="Arial" w:hAnsi="Arial" w:cs="Arial"/>
        </w:rPr>
      </w:pPr>
    </w:p>
    <w:p w:rsidRPr="002D78AF" w:rsidR="00AA5FA3" w:rsidP="00A10EF2" w:rsidRDefault="00AA5FA3" w14:paraId="0819509E" w14:textId="77777777">
      <w:pPr>
        <w:spacing w:after="0" w:line="240" w:lineRule="auto"/>
        <w:rPr>
          <w:rFonts w:ascii="Arial" w:hAnsi="Arial" w:eastAsia="Times New Roman" w:cs="Arial"/>
          <w:b/>
        </w:rPr>
      </w:pPr>
      <w:r w:rsidRPr="002D78AF">
        <w:rPr>
          <w:rFonts w:ascii="Arial" w:hAnsi="Arial" w:eastAsia="Times New Roman" w:cs="Arial"/>
        </w:rPr>
        <w:t xml:space="preserve">The Contractor must have demonstrated competency in performing services defined in the Needs and Activities Section of this RFP.  Specifically, the Contractor must demonstrate a successful history of providing similar services.  The Contractor should describe all project experience in North Carolina or other states with similar program operations.  If the contractor is a new applicant, they should provide the name, address, and telephone number for a reference for each project in the last </w:t>
      </w:r>
      <w:r w:rsidRPr="002D78AF">
        <w:rPr>
          <w:rFonts w:ascii="Arial" w:hAnsi="Arial" w:eastAsia="Times New Roman" w:cs="Arial"/>
          <w:iCs/>
        </w:rPr>
        <w:t>five</w:t>
      </w:r>
      <w:r w:rsidRPr="002D78AF">
        <w:rPr>
          <w:rFonts w:ascii="Arial" w:hAnsi="Arial" w:eastAsia="Times New Roman" w:cs="Arial"/>
          <w:i/>
          <w:color w:val="FF0000"/>
        </w:rPr>
        <w:t xml:space="preserve"> </w:t>
      </w:r>
      <w:r w:rsidRPr="002D78AF">
        <w:rPr>
          <w:rFonts w:ascii="Arial" w:hAnsi="Arial" w:eastAsia="Times New Roman" w:cs="Arial"/>
        </w:rPr>
        <w:t>years.</w:t>
      </w:r>
      <w:r w:rsidRPr="002D78AF">
        <w:rPr>
          <w:rFonts w:ascii="Arial" w:hAnsi="Arial" w:eastAsia="Times New Roman" w:cs="Arial"/>
          <w:b/>
          <w:i/>
          <w:color w:val="FF0000"/>
        </w:rPr>
        <w:t xml:space="preserve"> </w:t>
      </w:r>
    </w:p>
    <w:p w:rsidRPr="002D78AF" w:rsidR="00AA5FA3" w:rsidP="00A10EF2" w:rsidRDefault="00AA5FA3" w14:paraId="4E3661D0" w14:textId="77777777">
      <w:pPr>
        <w:spacing w:after="0" w:line="240" w:lineRule="auto"/>
        <w:rPr>
          <w:rFonts w:ascii="Arial" w:hAnsi="Arial" w:eastAsia="Times New Roman" w:cs="Arial"/>
        </w:rPr>
      </w:pPr>
    </w:p>
    <w:p w:rsidRPr="002D78AF" w:rsidR="00AA5FA3" w:rsidP="4E2B022F" w:rsidRDefault="00AA5FA3" w14:paraId="39E77C7B" w14:textId="6605432B">
      <w:pPr>
        <w:spacing w:after="0" w:line="240" w:lineRule="auto"/>
        <w:rPr>
          <w:rFonts w:ascii="Arial" w:hAnsi="Arial" w:eastAsia="Times New Roman" w:cs="Arial"/>
        </w:rPr>
      </w:pPr>
      <w:r w:rsidRPr="4E2B022F">
        <w:rPr>
          <w:rFonts w:ascii="Arial" w:hAnsi="Arial" w:eastAsia="Times New Roman" w:cs="Arial"/>
        </w:rPr>
        <w:t>The Contractor must provide details of any pertinent judgment, criminal conviction, investigation or litigation pending against the Contractor or any of its officers, directors, employees, agents or subcontractors of which the vendor has knowledge, or a statement that there is none. The Local Partnership reserves the right to reject a proposal based on this information.</w:t>
      </w:r>
    </w:p>
    <w:p w:rsidRPr="002D78AF" w:rsidR="00AA5FA3" w:rsidP="00856A1C" w:rsidRDefault="00AA5FA3" w14:paraId="7A3598F6" w14:textId="6E6942C3">
      <w:pPr>
        <w:pStyle w:val="Heading1"/>
        <w:rPr>
          <w:rFonts w:ascii="Arial" w:hAnsi="Arial" w:eastAsia="Times New Roman" w:cs="Arial"/>
          <w:sz w:val="22"/>
          <w:szCs w:val="22"/>
        </w:rPr>
      </w:pPr>
      <w:r w:rsidRPr="4E2B022F">
        <w:rPr>
          <w:rFonts w:ascii="Arial" w:hAnsi="Arial" w:eastAsia="Times New Roman" w:cs="Arial"/>
          <w:sz w:val="22"/>
          <w:szCs w:val="22"/>
        </w:rPr>
        <w:t>REQUEST FOR PROPOSAL</w:t>
      </w:r>
      <w:r w:rsidRPr="4E2B022F" w:rsidR="003A1218">
        <w:rPr>
          <w:rFonts w:ascii="Arial" w:hAnsi="Arial" w:eastAsia="Times New Roman" w:cs="Arial"/>
          <w:sz w:val="22"/>
          <w:szCs w:val="22"/>
        </w:rPr>
        <w:t>S</w:t>
      </w:r>
      <w:r w:rsidRPr="4E2B022F">
        <w:rPr>
          <w:rFonts w:ascii="Arial" w:hAnsi="Arial" w:eastAsia="Times New Roman" w:cs="Arial"/>
          <w:sz w:val="22"/>
          <w:szCs w:val="22"/>
        </w:rPr>
        <w:t xml:space="preserve"> TIMELINE</w:t>
      </w:r>
      <w:r w:rsidRPr="4E2B022F" w:rsidR="71EB9700">
        <w:rPr>
          <w:rFonts w:ascii="Arial" w:hAnsi="Arial" w:eastAsia="Times New Roman" w:cs="Arial"/>
          <w:sz w:val="22"/>
          <w:szCs w:val="22"/>
        </w:rPr>
        <w:t>, 2025</w:t>
      </w:r>
    </w:p>
    <w:p w:rsidRPr="002D78AF" w:rsidR="00AA5FA3" w:rsidP="00AA5FA3" w:rsidRDefault="00AA5FA3" w14:paraId="753A1A70" w14:textId="77777777">
      <w:pPr>
        <w:spacing w:after="0" w:line="240" w:lineRule="auto"/>
        <w:rPr>
          <w:rFonts w:ascii="Arial" w:hAnsi="Arial" w:eastAsia="Times New Roman" w:cs="Arial"/>
          <w:b/>
          <w:bCs/>
        </w:rPr>
      </w:pPr>
    </w:p>
    <w:p w:rsidRPr="002D78AF" w:rsidR="000C4456" w:rsidP="4E2B022F" w:rsidRDefault="71EB9700" w14:paraId="511536D8" w14:textId="1EB132F0">
      <w:pPr>
        <w:numPr>
          <w:ilvl w:val="0"/>
          <w:numId w:val="28"/>
        </w:numPr>
        <w:tabs>
          <w:tab w:val="clear" w:pos="720"/>
          <w:tab w:val="num" w:pos="360"/>
        </w:tabs>
        <w:spacing w:after="0" w:line="240" w:lineRule="auto"/>
        <w:ind w:left="360"/>
        <w:rPr>
          <w:rFonts w:ascii="Arial" w:hAnsi="Arial" w:eastAsia="Times New Roman" w:cs="Arial"/>
        </w:rPr>
      </w:pPr>
      <w:r w:rsidRPr="4E2B022F">
        <w:rPr>
          <w:rFonts w:ascii="Arial" w:hAnsi="Arial" w:eastAsia="Times New Roman" w:cs="Arial"/>
        </w:rPr>
        <w:t>March 15, 2025</w:t>
      </w:r>
      <w:r w:rsidRPr="4E2B022F" w:rsidR="006D3F5A">
        <w:rPr>
          <w:rFonts w:ascii="Arial" w:hAnsi="Arial" w:eastAsia="Times New Roman" w:cs="Arial"/>
        </w:rPr>
        <w:t xml:space="preserve">: Request for </w:t>
      </w:r>
      <w:r w:rsidRPr="4E2B022F" w:rsidR="00823F49">
        <w:rPr>
          <w:rFonts w:ascii="Arial" w:hAnsi="Arial" w:eastAsia="Times New Roman" w:cs="Arial"/>
        </w:rPr>
        <w:t>Applications</w:t>
      </w:r>
      <w:r w:rsidRPr="4E2B022F" w:rsidR="006D3F5A">
        <w:rPr>
          <w:rFonts w:ascii="Arial" w:hAnsi="Arial" w:eastAsia="Times New Roman" w:cs="Arial"/>
        </w:rPr>
        <w:t xml:space="preserve"> advertised</w:t>
      </w:r>
    </w:p>
    <w:p w:rsidRPr="002D78AF" w:rsidR="000C4456" w:rsidP="4E2B022F" w:rsidRDefault="00823F49" w14:paraId="35E5D58F" w14:textId="0EEE7265">
      <w:pPr>
        <w:numPr>
          <w:ilvl w:val="0"/>
          <w:numId w:val="28"/>
        </w:numPr>
        <w:tabs>
          <w:tab w:val="clear" w:pos="720"/>
          <w:tab w:val="num" w:pos="360"/>
        </w:tabs>
        <w:spacing w:after="0" w:line="240" w:lineRule="auto"/>
        <w:ind w:left="360"/>
        <w:rPr>
          <w:rFonts w:ascii="Arial" w:hAnsi="Arial" w:eastAsia="Times New Roman" w:cs="Arial"/>
        </w:rPr>
      </w:pPr>
      <w:r w:rsidRPr="4E2B022F">
        <w:rPr>
          <w:rFonts w:ascii="Arial" w:hAnsi="Arial" w:eastAsia="Times New Roman" w:cs="Arial"/>
        </w:rPr>
        <w:t xml:space="preserve">April </w:t>
      </w:r>
      <w:r w:rsidRPr="4E2B022F" w:rsidR="2AD855FB">
        <w:rPr>
          <w:rFonts w:ascii="Arial" w:hAnsi="Arial" w:eastAsia="Times New Roman" w:cs="Arial"/>
        </w:rPr>
        <w:t>28</w:t>
      </w:r>
      <w:r w:rsidRPr="4E2B022F" w:rsidR="006D3F5A">
        <w:rPr>
          <w:rFonts w:ascii="Arial" w:hAnsi="Arial" w:eastAsia="Times New Roman" w:cs="Arial"/>
        </w:rPr>
        <w:t xml:space="preserve">: Request for Proposals Due at partnership by </w:t>
      </w:r>
      <w:r w:rsidRPr="4E2B022F">
        <w:rPr>
          <w:rFonts w:ascii="Arial" w:hAnsi="Arial" w:eastAsia="Times New Roman" w:cs="Arial"/>
        </w:rPr>
        <w:t>12:00</w:t>
      </w:r>
      <w:r w:rsidRPr="4E2B022F" w:rsidR="006D3F5A">
        <w:rPr>
          <w:rFonts w:ascii="Arial" w:hAnsi="Arial" w:eastAsia="Times New Roman" w:cs="Arial"/>
        </w:rPr>
        <w:t>PM</w:t>
      </w:r>
    </w:p>
    <w:p w:rsidRPr="002D78AF" w:rsidR="000C4456" w:rsidP="005C1683" w:rsidRDefault="00823F49" w14:paraId="4D3EA7AA" w14:textId="623F8757">
      <w:pPr>
        <w:numPr>
          <w:ilvl w:val="0"/>
          <w:numId w:val="28"/>
        </w:numPr>
        <w:tabs>
          <w:tab w:val="clear" w:pos="720"/>
          <w:tab w:val="num" w:pos="360"/>
        </w:tabs>
        <w:spacing w:after="0" w:line="240" w:lineRule="auto"/>
        <w:ind w:left="360"/>
        <w:rPr>
          <w:rFonts w:ascii="Arial" w:hAnsi="Arial" w:eastAsia="Times New Roman" w:cs="Arial"/>
          <w:bCs/>
        </w:rPr>
      </w:pPr>
      <w:r>
        <w:rPr>
          <w:rFonts w:ascii="Arial" w:hAnsi="Arial" w:eastAsia="Times New Roman" w:cs="Arial"/>
          <w:bCs/>
        </w:rPr>
        <w:t>May 2</w:t>
      </w:r>
      <w:r w:rsidRPr="002D78AF" w:rsidR="006D3F5A">
        <w:rPr>
          <w:rFonts w:ascii="Arial" w:hAnsi="Arial" w:eastAsia="Times New Roman" w:cs="Arial"/>
          <w:bCs/>
        </w:rPr>
        <w:t xml:space="preserve">: Partnership </w:t>
      </w:r>
      <w:r>
        <w:rPr>
          <w:rFonts w:ascii="Arial" w:hAnsi="Arial" w:eastAsia="Times New Roman" w:cs="Arial"/>
          <w:bCs/>
        </w:rPr>
        <w:t>Executive Director</w:t>
      </w:r>
      <w:r w:rsidRPr="002D78AF" w:rsidR="006D3F5A">
        <w:rPr>
          <w:rFonts w:ascii="Arial" w:hAnsi="Arial" w:eastAsia="Times New Roman" w:cs="Arial"/>
          <w:bCs/>
        </w:rPr>
        <w:t xml:space="preserve"> reviews applications to ensure applications are complete</w:t>
      </w:r>
    </w:p>
    <w:p w:rsidRPr="002D78AF" w:rsidR="000C4456" w:rsidP="005C1683" w:rsidRDefault="00823F49" w14:paraId="77B300FE" w14:textId="7871B3BB">
      <w:pPr>
        <w:numPr>
          <w:ilvl w:val="0"/>
          <w:numId w:val="28"/>
        </w:numPr>
        <w:tabs>
          <w:tab w:val="clear" w:pos="720"/>
          <w:tab w:val="num" w:pos="360"/>
        </w:tabs>
        <w:spacing w:after="0" w:line="240" w:lineRule="auto"/>
        <w:ind w:left="360"/>
        <w:rPr>
          <w:rFonts w:ascii="Arial" w:hAnsi="Arial" w:eastAsia="Times New Roman" w:cs="Arial"/>
          <w:bCs/>
        </w:rPr>
      </w:pPr>
      <w:r w:rsidRPr="4E2B022F">
        <w:rPr>
          <w:rFonts w:ascii="Arial" w:hAnsi="Arial" w:eastAsia="Times New Roman" w:cs="Arial"/>
        </w:rPr>
        <w:t>May 2-7</w:t>
      </w:r>
      <w:r w:rsidRPr="4E2B022F" w:rsidR="006D3F5A">
        <w:rPr>
          <w:rFonts w:ascii="Arial" w:hAnsi="Arial" w:eastAsia="Times New Roman" w:cs="Arial"/>
        </w:rPr>
        <w:t>: Applicants may receive calls for clarification</w:t>
      </w:r>
    </w:p>
    <w:p w:rsidRPr="002D78AF" w:rsidR="000C4456" w:rsidP="4E2B022F" w:rsidRDefault="00823F49" w14:paraId="3149A4A8" w14:textId="0404E69E">
      <w:pPr>
        <w:numPr>
          <w:ilvl w:val="0"/>
          <w:numId w:val="28"/>
        </w:numPr>
        <w:tabs>
          <w:tab w:val="clear" w:pos="720"/>
          <w:tab w:val="num" w:pos="360"/>
        </w:tabs>
        <w:spacing w:after="0" w:line="240" w:lineRule="auto"/>
        <w:ind w:left="360"/>
        <w:rPr>
          <w:rFonts w:ascii="Arial" w:hAnsi="Arial" w:eastAsia="Times New Roman" w:cs="Arial"/>
        </w:rPr>
      </w:pPr>
      <w:r w:rsidRPr="4E2B022F">
        <w:rPr>
          <w:rFonts w:ascii="Arial" w:hAnsi="Arial" w:eastAsia="Times New Roman" w:cs="Arial"/>
        </w:rPr>
        <w:t>May 2</w:t>
      </w:r>
      <w:r w:rsidRPr="4E2B022F" w:rsidR="4644A472">
        <w:rPr>
          <w:rFonts w:ascii="Arial" w:hAnsi="Arial" w:eastAsia="Times New Roman" w:cs="Arial"/>
        </w:rPr>
        <w:t>2</w:t>
      </w:r>
      <w:r w:rsidRPr="4E2B022F" w:rsidR="006D3F5A">
        <w:rPr>
          <w:rFonts w:ascii="Arial" w:hAnsi="Arial" w:eastAsia="Times New Roman" w:cs="Arial"/>
        </w:rPr>
        <w:t>: Board of Directors review recommendations and approve providers.</w:t>
      </w:r>
    </w:p>
    <w:p w:rsidRPr="002D78AF" w:rsidR="000C4456" w:rsidP="005C1683" w:rsidRDefault="00823F49" w14:paraId="713E82D1" w14:textId="626B7130">
      <w:pPr>
        <w:numPr>
          <w:ilvl w:val="0"/>
          <w:numId w:val="28"/>
        </w:numPr>
        <w:tabs>
          <w:tab w:val="clear" w:pos="720"/>
          <w:tab w:val="num" w:pos="360"/>
        </w:tabs>
        <w:spacing w:after="0" w:line="240" w:lineRule="auto"/>
        <w:ind w:left="360"/>
        <w:rPr>
          <w:rFonts w:ascii="Arial" w:hAnsi="Arial" w:eastAsia="Times New Roman" w:cs="Arial"/>
          <w:bCs/>
        </w:rPr>
      </w:pPr>
      <w:r>
        <w:rPr>
          <w:rFonts w:ascii="Arial" w:hAnsi="Arial" w:eastAsia="Times New Roman" w:cs="Arial"/>
          <w:bCs/>
        </w:rPr>
        <w:t>May 31</w:t>
      </w:r>
      <w:r w:rsidRPr="002D78AF" w:rsidR="006D3F5A">
        <w:rPr>
          <w:rFonts w:ascii="Arial" w:hAnsi="Arial" w:eastAsia="Times New Roman" w:cs="Arial"/>
          <w:bCs/>
        </w:rPr>
        <w:t>: Approved Direct Service Providers receive pre-contracting information.</w:t>
      </w:r>
    </w:p>
    <w:p w:rsidRPr="002D78AF" w:rsidR="000C4456" w:rsidP="4E2B022F" w:rsidRDefault="00823F49" w14:paraId="062D7833" w14:textId="0522CB94">
      <w:pPr>
        <w:numPr>
          <w:ilvl w:val="0"/>
          <w:numId w:val="28"/>
        </w:numPr>
        <w:tabs>
          <w:tab w:val="clear" w:pos="720"/>
          <w:tab w:val="num" w:pos="360"/>
        </w:tabs>
        <w:spacing w:after="0" w:line="240" w:lineRule="auto"/>
        <w:ind w:left="360"/>
        <w:rPr>
          <w:rFonts w:ascii="Arial" w:hAnsi="Arial" w:eastAsia="Times New Roman" w:cs="Arial"/>
        </w:rPr>
      </w:pPr>
      <w:r w:rsidRPr="4E2B022F">
        <w:rPr>
          <w:rFonts w:ascii="Arial" w:hAnsi="Arial" w:eastAsia="Times New Roman" w:cs="Arial"/>
        </w:rPr>
        <w:t xml:space="preserve">June: Receive approval from </w:t>
      </w:r>
      <w:r w:rsidRPr="4E2B022F" w:rsidR="006D3F5A">
        <w:rPr>
          <w:rFonts w:ascii="Arial" w:hAnsi="Arial" w:eastAsia="Times New Roman" w:cs="Arial"/>
        </w:rPr>
        <w:t xml:space="preserve">NC Partnership for Children (NCPC) ** Budgets </w:t>
      </w:r>
      <w:r w:rsidRPr="4E2B022F" w:rsidR="4DE076FC">
        <w:rPr>
          <w:rFonts w:ascii="Arial" w:hAnsi="Arial" w:eastAsia="Times New Roman" w:cs="Arial"/>
        </w:rPr>
        <w:t>w</w:t>
      </w:r>
      <w:r w:rsidRPr="4E2B022F" w:rsidR="006D3F5A">
        <w:rPr>
          <w:rFonts w:ascii="Arial" w:hAnsi="Arial" w:eastAsia="Times New Roman" w:cs="Arial"/>
        </w:rPr>
        <w:t xml:space="preserve">ill be officially determined when the state’s budget is ratified and the </w:t>
      </w:r>
      <w:r w:rsidRPr="4E2B022F">
        <w:rPr>
          <w:rFonts w:ascii="Arial" w:hAnsi="Arial" w:eastAsia="Times New Roman" w:cs="Arial"/>
        </w:rPr>
        <w:t>PPFC</w:t>
      </w:r>
      <w:r w:rsidRPr="4E2B022F" w:rsidR="006D3F5A">
        <w:rPr>
          <w:rFonts w:ascii="Arial" w:hAnsi="Arial" w:eastAsia="Times New Roman" w:cs="Arial"/>
        </w:rPr>
        <w:t xml:space="preserve"> receives its budget from NCPC.</w:t>
      </w:r>
    </w:p>
    <w:p w:rsidRPr="002D78AF" w:rsidR="005C1683" w:rsidP="00D84AAE" w:rsidRDefault="005C1683" w14:paraId="19690223" w14:textId="77777777">
      <w:pPr>
        <w:spacing w:after="0" w:line="240" w:lineRule="auto"/>
        <w:ind w:left="360"/>
        <w:rPr>
          <w:rFonts w:ascii="Arial" w:hAnsi="Arial" w:eastAsia="Times New Roman" w:cs="Arial"/>
          <w:bCs/>
        </w:rPr>
      </w:pPr>
    </w:p>
    <w:p w:rsidRPr="002D78AF" w:rsidR="00AA5FA3" w:rsidP="4E2B022F" w:rsidRDefault="005C1683" w14:paraId="34628B2E" w14:textId="593D53C1">
      <w:pPr>
        <w:spacing w:after="0" w:line="240" w:lineRule="auto"/>
        <w:ind w:left="-360"/>
        <w:rPr>
          <w:rFonts w:ascii="Arial" w:hAnsi="Arial" w:eastAsia="Times New Roman" w:cs="Arial"/>
        </w:rPr>
      </w:pPr>
      <w:r w:rsidRPr="4E2B022F">
        <w:rPr>
          <w:rFonts w:ascii="Arial" w:hAnsi="Arial" w:eastAsia="Times New Roman" w:cs="Arial"/>
        </w:rPr>
        <w:t>** Provider contracts are contingent on receiving local partnership contract from the North Carolina Partnership for Children.</w:t>
      </w:r>
    </w:p>
    <w:p w:rsidRPr="002D78AF" w:rsidR="00AA5FA3" w:rsidP="00856A1C" w:rsidRDefault="00AA5FA3" w14:paraId="76915B1E" w14:textId="0AF59127">
      <w:pPr>
        <w:pStyle w:val="Heading1"/>
        <w:rPr>
          <w:rFonts w:ascii="Arial" w:hAnsi="Arial" w:eastAsia="Times New Roman" w:cs="Arial"/>
          <w:sz w:val="22"/>
          <w:szCs w:val="22"/>
        </w:rPr>
      </w:pPr>
      <w:r w:rsidRPr="4E2B022F">
        <w:rPr>
          <w:rFonts w:ascii="Arial" w:hAnsi="Arial" w:eastAsia="Times New Roman" w:cs="Arial"/>
          <w:sz w:val="22"/>
          <w:szCs w:val="22"/>
        </w:rPr>
        <w:t>GENERAL INFORMATION ON SUBMITTING PROPOSALS</w:t>
      </w:r>
    </w:p>
    <w:p w:rsidRPr="002D78AF" w:rsidR="00AA5FA3" w:rsidP="00AA5FA3" w:rsidRDefault="00AA5FA3" w14:paraId="416174ED" w14:textId="77777777">
      <w:pPr>
        <w:spacing w:after="0" w:line="240" w:lineRule="auto"/>
        <w:rPr>
          <w:rFonts w:ascii="Arial" w:hAnsi="Arial" w:eastAsia="Times New Roman" w:cs="Arial"/>
          <w:b/>
          <w:bCs/>
        </w:rPr>
      </w:pPr>
    </w:p>
    <w:p w:rsidRPr="002D78AF" w:rsidR="00856A1C" w:rsidP="00AA5FA3" w:rsidRDefault="00CF4BC2" w14:paraId="52CF78A5" w14:textId="77777777">
      <w:pPr>
        <w:numPr>
          <w:ilvl w:val="0"/>
          <w:numId w:val="1"/>
        </w:numPr>
        <w:tabs>
          <w:tab w:val="left" w:pos="360"/>
        </w:tabs>
        <w:spacing w:after="0" w:line="240" w:lineRule="auto"/>
        <w:ind w:left="360"/>
        <w:rPr>
          <w:rFonts w:ascii="Arial" w:hAnsi="Arial" w:eastAsia="Times New Roman" w:cs="Arial"/>
        </w:rPr>
      </w:pPr>
      <w:r w:rsidRPr="002D78AF">
        <w:rPr>
          <w:rFonts w:ascii="Arial" w:hAnsi="Arial" w:eastAsia="Times New Roman" w:cs="Arial"/>
          <w:b/>
          <w:bCs/>
        </w:rPr>
        <w:t>TERMS AND CONDITIONS</w:t>
      </w:r>
    </w:p>
    <w:p w:rsidRPr="002D78AF" w:rsidR="00AA5FA3" w:rsidP="00856A1C" w:rsidRDefault="00AA5FA3" w14:paraId="7C5435E4" w14:textId="77777777">
      <w:pPr>
        <w:tabs>
          <w:tab w:val="left" w:pos="360"/>
        </w:tabs>
        <w:spacing w:after="0" w:line="240" w:lineRule="auto"/>
        <w:ind w:left="360"/>
        <w:rPr>
          <w:rFonts w:ascii="Arial" w:hAnsi="Arial" w:eastAsia="Times New Roman" w:cs="Arial"/>
        </w:rPr>
      </w:pPr>
      <w:r w:rsidRPr="002D78AF">
        <w:rPr>
          <w:rFonts w:ascii="Arial" w:hAnsi="Arial" w:eastAsia="Times New Roman" w:cs="Arial"/>
        </w:rPr>
        <w:t>All proposals are subject to the terms and conditions outlined herein.  The prospective Contractor specifically agrees to the conditions set forth by signature to the proposal.</w:t>
      </w:r>
    </w:p>
    <w:p w:rsidRPr="002D78AF" w:rsidR="00856A1C" w:rsidP="00856A1C" w:rsidRDefault="00856A1C" w14:paraId="45A477DE" w14:textId="77777777">
      <w:pPr>
        <w:tabs>
          <w:tab w:val="left" w:pos="360"/>
        </w:tabs>
        <w:spacing w:after="0" w:line="240" w:lineRule="auto"/>
        <w:ind w:left="360"/>
        <w:rPr>
          <w:rFonts w:ascii="Arial" w:hAnsi="Arial" w:eastAsia="Times New Roman" w:cs="Arial"/>
        </w:rPr>
      </w:pPr>
    </w:p>
    <w:p w:rsidRPr="002D78AF" w:rsidR="00856A1C" w:rsidP="00AA5FA3" w:rsidRDefault="00CF4BC2" w14:paraId="51976C38" w14:textId="77777777">
      <w:pPr>
        <w:numPr>
          <w:ilvl w:val="0"/>
          <w:numId w:val="1"/>
        </w:numPr>
        <w:tabs>
          <w:tab w:val="left" w:pos="360"/>
        </w:tabs>
        <w:spacing w:after="0" w:line="240" w:lineRule="auto"/>
        <w:ind w:left="360"/>
        <w:rPr>
          <w:rFonts w:ascii="Arial" w:hAnsi="Arial" w:eastAsia="Times New Roman" w:cs="Arial"/>
        </w:rPr>
      </w:pPr>
      <w:r w:rsidRPr="002D78AF">
        <w:rPr>
          <w:rFonts w:ascii="Arial" w:hAnsi="Arial" w:eastAsia="Times New Roman" w:cs="Arial"/>
          <w:b/>
          <w:bCs/>
        </w:rPr>
        <w:t>ORAL EXPLANATIONS</w:t>
      </w:r>
    </w:p>
    <w:p w:rsidRPr="002D78AF" w:rsidR="00AA5FA3" w:rsidP="00856A1C" w:rsidRDefault="00AA5FA3" w14:paraId="391F81C0" w14:textId="77777777">
      <w:pPr>
        <w:tabs>
          <w:tab w:val="left" w:pos="360"/>
        </w:tabs>
        <w:spacing w:after="0" w:line="240" w:lineRule="auto"/>
        <w:ind w:left="360"/>
        <w:rPr>
          <w:rFonts w:ascii="Arial" w:hAnsi="Arial" w:eastAsia="Times New Roman" w:cs="Arial"/>
        </w:rPr>
      </w:pPr>
      <w:r w:rsidRPr="002D78AF">
        <w:rPr>
          <w:rFonts w:ascii="Arial" w:hAnsi="Arial" w:eastAsia="Times New Roman" w:cs="Arial"/>
          <w:b/>
          <w:bCs/>
        </w:rPr>
        <w:t xml:space="preserve"> </w:t>
      </w:r>
      <w:r w:rsidRPr="002D78AF">
        <w:rPr>
          <w:rFonts w:ascii="Arial" w:hAnsi="Arial" w:eastAsia="Times New Roman" w:cs="Arial"/>
        </w:rPr>
        <w:t>The Local Partnership shall not be bound by oral explanations or instructions given at any time during the competitive bidding process or after award.</w:t>
      </w:r>
    </w:p>
    <w:p w:rsidRPr="002D78AF" w:rsidR="00856A1C" w:rsidP="00856A1C" w:rsidRDefault="00856A1C" w14:paraId="08C181B0" w14:textId="77777777">
      <w:pPr>
        <w:tabs>
          <w:tab w:val="left" w:pos="360"/>
        </w:tabs>
        <w:spacing w:after="0" w:line="240" w:lineRule="auto"/>
        <w:ind w:left="360"/>
        <w:rPr>
          <w:rFonts w:ascii="Arial" w:hAnsi="Arial" w:eastAsia="Times New Roman" w:cs="Arial"/>
        </w:rPr>
      </w:pPr>
    </w:p>
    <w:p w:rsidRPr="002D78AF" w:rsidR="00856A1C" w:rsidP="00AA5FA3" w:rsidRDefault="00CF4BC2" w14:paraId="0298F5BD" w14:textId="77777777">
      <w:pPr>
        <w:numPr>
          <w:ilvl w:val="0"/>
          <w:numId w:val="1"/>
        </w:numPr>
        <w:tabs>
          <w:tab w:val="left" w:pos="360"/>
        </w:tabs>
        <w:spacing w:after="0" w:line="240" w:lineRule="auto"/>
        <w:ind w:left="360"/>
        <w:rPr>
          <w:rFonts w:ascii="Arial" w:hAnsi="Arial" w:eastAsia="Times New Roman" w:cs="Arial"/>
        </w:rPr>
      </w:pPr>
      <w:r w:rsidRPr="002D78AF">
        <w:rPr>
          <w:rFonts w:ascii="Arial" w:hAnsi="Arial" w:eastAsia="Times New Roman" w:cs="Arial"/>
          <w:b/>
          <w:bCs/>
        </w:rPr>
        <w:t>REFERENCE TO OTHER DATA</w:t>
      </w:r>
    </w:p>
    <w:p w:rsidRPr="002D78AF" w:rsidR="00AA5FA3" w:rsidP="00856A1C" w:rsidRDefault="00AA5FA3" w14:paraId="4117FAFF" w14:textId="77777777">
      <w:pPr>
        <w:tabs>
          <w:tab w:val="left" w:pos="360"/>
        </w:tabs>
        <w:spacing w:after="0" w:line="240" w:lineRule="auto"/>
        <w:ind w:left="360"/>
        <w:rPr>
          <w:rFonts w:ascii="Arial" w:hAnsi="Arial" w:eastAsia="Times New Roman" w:cs="Arial"/>
        </w:rPr>
      </w:pPr>
      <w:r w:rsidRPr="002D78AF">
        <w:rPr>
          <w:rFonts w:ascii="Arial" w:hAnsi="Arial" w:eastAsia="Times New Roman" w:cs="Arial"/>
        </w:rPr>
        <w:t>Only information which is received in response to this RFP will be evaluated; reference to information previously submitted shall not be evaluated.</w:t>
      </w:r>
    </w:p>
    <w:p w:rsidRPr="002D78AF" w:rsidR="00856A1C" w:rsidP="00856A1C" w:rsidRDefault="00856A1C" w14:paraId="5004F057" w14:textId="77777777">
      <w:pPr>
        <w:tabs>
          <w:tab w:val="left" w:pos="360"/>
        </w:tabs>
        <w:spacing w:after="0" w:line="240" w:lineRule="auto"/>
        <w:ind w:left="360"/>
        <w:rPr>
          <w:rFonts w:ascii="Arial" w:hAnsi="Arial" w:eastAsia="Times New Roman" w:cs="Arial"/>
        </w:rPr>
      </w:pPr>
    </w:p>
    <w:p w:rsidRPr="002D78AF" w:rsidR="00856A1C" w:rsidP="00AA5FA3" w:rsidRDefault="00C347A7" w14:paraId="68851311" w14:textId="77777777">
      <w:pPr>
        <w:numPr>
          <w:ilvl w:val="0"/>
          <w:numId w:val="1"/>
        </w:numPr>
        <w:tabs>
          <w:tab w:val="left" w:pos="360"/>
        </w:tabs>
        <w:spacing w:after="0" w:line="240" w:lineRule="auto"/>
        <w:ind w:left="360"/>
        <w:rPr>
          <w:rFonts w:ascii="Arial" w:hAnsi="Arial" w:eastAsia="Times New Roman" w:cs="Arial"/>
        </w:rPr>
      </w:pPr>
      <w:r w:rsidRPr="002D78AF">
        <w:rPr>
          <w:rFonts w:ascii="Arial" w:hAnsi="Arial" w:eastAsia="Times New Roman" w:cs="Arial"/>
          <w:b/>
          <w:bCs/>
        </w:rPr>
        <w:t>COST FOR PROPOSAL PREPARATION</w:t>
      </w:r>
    </w:p>
    <w:p w:rsidRPr="002D78AF" w:rsidR="00AA5FA3" w:rsidP="00856A1C" w:rsidRDefault="00AA5FA3" w14:paraId="54396EBB" w14:textId="77777777">
      <w:pPr>
        <w:tabs>
          <w:tab w:val="left" w:pos="360"/>
        </w:tabs>
        <w:spacing w:after="0" w:line="240" w:lineRule="auto"/>
        <w:ind w:left="360"/>
        <w:rPr>
          <w:rFonts w:ascii="Arial" w:hAnsi="Arial" w:eastAsia="Times New Roman" w:cs="Arial"/>
        </w:rPr>
      </w:pPr>
      <w:r w:rsidRPr="002D78AF">
        <w:rPr>
          <w:rFonts w:ascii="Arial" w:hAnsi="Arial" w:eastAsia="Times New Roman" w:cs="Arial"/>
        </w:rPr>
        <w:t>Any costs incurred by prospective Contractors in preparing or submitting offers are the prospective Contractor’s sole responsibility; the Local Partnership shall not reimburse any prospective Contractor for any costs incurred prior to award.</w:t>
      </w:r>
    </w:p>
    <w:p w:rsidRPr="002D78AF" w:rsidR="00856A1C" w:rsidP="00856A1C" w:rsidRDefault="00856A1C" w14:paraId="3A59E9EE" w14:textId="77777777">
      <w:pPr>
        <w:tabs>
          <w:tab w:val="left" w:pos="360"/>
        </w:tabs>
        <w:spacing w:after="0" w:line="240" w:lineRule="auto"/>
        <w:ind w:left="360"/>
        <w:rPr>
          <w:rFonts w:ascii="Arial" w:hAnsi="Arial" w:eastAsia="Times New Roman" w:cs="Arial"/>
        </w:rPr>
      </w:pPr>
    </w:p>
    <w:p w:rsidRPr="002D78AF" w:rsidR="00856A1C" w:rsidP="00AA5FA3" w:rsidRDefault="00CF4BC2" w14:paraId="26701BD1" w14:textId="77777777">
      <w:pPr>
        <w:numPr>
          <w:ilvl w:val="0"/>
          <w:numId w:val="1"/>
        </w:numPr>
        <w:tabs>
          <w:tab w:val="left" w:pos="360"/>
        </w:tabs>
        <w:spacing w:after="0" w:line="240" w:lineRule="auto"/>
        <w:ind w:left="360"/>
        <w:rPr>
          <w:rFonts w:ascii="Arial" w:hAnsi="Arial" w:eastAsia="Times New Roman" w:cs="Arial"/>
        </w:rPr>
      </w:pPr>
      <w:r w:rsidRPr="002D78AF">
        <w:rPr>
          <w:rFonts w:ascii="Arial" w:hAnsi="Arial" w:eastAsia="Times New Roman" w:cs="Arial"/>
          <w:b/>
          <w:bCs/>
        </w:rPr>
        <w:t>RIGHT TO SUBMITTED MATERIAL</w:t>
      </w:r>
    </w:p>
    <w:p w:rsidRPr="002D78AF" w:rsidR="00AA5FA3" w:rsidP="00856A1C" w:rsidRDefault="00AA5FA3" w14:paraId="35E7D7ED" w14:textId="77777777">
      <w:pPr>
        <w:tabs>
          <w:tab w:val="left" w:pos="360"/>
        </w:tabs>
        <w:spacing w:after="0" w:line="240" w:lineRule="auto"/>
        <w:ind w:left="360"/>
        <w:rPr>
          <w:rFonts w:ascii="Arial" w:hAnsi="Arial" w:eastAsia="Times New Roman" w:cs="Arial"/>
        </w:rPr>
      </w:pPr>
      <w:r w:rsidRPr="002D78AF">
        <w:rPr>
          <w:rFonts w:ascii="Arial" w:hAnsi="Arial" w:eastAsia="Times New Roman" w:cs="Arial"/>
        </w:rPr>
        <w:t>All responses, inquiries, or correspondence relating to or in reference to the RFP, and all other reports, charts, displays, schedules, exhibits, and other documentation submitted by the prospective Contractors shall become the property of the Local Partnership when received.</w:t>
      </w:r>
    </w:p>
    <w:p w:rsidRPr="002D78AF" w:rsidR="00856A1C" w:rsidP="00856A1C" w:rsidRDefault="00856A1C" w14:paraId="1A535F04" w14:textId="77777777">
      <w:pPr>
        <w:tabs>
          <w:tab w:val="left" w:pos="360"/>
        </w:tabs>
        <w:spacing w:after="0" w:line="240" w:lineRule="auto"/>
        <w:ind w:left="360"/>
        <w:rPr>
          <w:rFonts w:ascii="Arial" w:hAnsi="Arial" w:eastAsia="Times New Roman" w:cs="Arial"/>
        </w:rPr>
      </w:pPr>
    </w:p>
    <w:p w:rsidRPr="002D78AF" w:rsidR="00856A1C" w:rsidP="00AA5FA3" w:rsidRDefault="00CF4BC2" w14:paraId="0B70CD9C" w14:textId="77777777">
      <w:pPr>
        <w:numPr>
          <w:ilvl w:val="0"/>
          <w:numId w:val="1"/>
        </w:numPr>
        <w:tabs>
          <w:tab w:val="left" w:pos="360"/>
        </w:tabs>
        <w:spacing w:after="0" w:line="240" w:lineRule="auto"/>
        <w:ind w:left="360"/>
        <w:rPr>
          <w:rFonts w:ascii="Arial" w:hAnsi="Arial" w:eastAsia="Times New Roman" w:cs="Arial"/>
        </w:rPr>
      </w:pPr>
      <w:r w:rsidRPr="002D78AF">
        <w:rPr>
          <w:rFonts w:ascii="Arial" w:hAnsi="Arial" w:eastAsia="Times New Roman" w:cs="Arial"/>
          <w:b/>
          <w:bCs/>
        </w:rPr>
        <w:t>OFFEROR’S REPRESENTATIVE</w:t>
      </w:r>
    </w:p>
    <w:p w:rsidRPr="002D78AF" w:rsidR="00AA5FA3" w:rsidP="00856A1C" w:rsidRDefault="00AA5FA3" w14:paraId="018C9325" w14:textId="77777777">
      <w:pPr>
        <w:tabs>
          <w:tab w:val="left" w:pos="360"/>
        </w:tabs>
        <w:spacing w:after="0" w:line="240" w:lineRule="auto"/>
        <w:ind w:left="360"/>
        <w:rPr>
          <w:rFonts w:ascii="Arial" w:hAnsi="Arial" w:eastAsia="Times New Roman" w:cs="Arial"/>
        </w:rPr>
      </w:pPr>
      <w:r w:rsidRPr="002D78AF">
        <w:rPr>
          <w:rFonts w:ascii="Arial" w:hAnsi="Arial" w:eastAsia="Times New Roman" w:cs="Arial"/>
        </w:rPr>
        <w:t>Each prospective Contractor shall submit with its proposal the name, address, and telephone number of the person(s) with authority to bind the firm and answer questions or provide clarification concerning the firm’s proposal.</w:t>
      </w:r>
    </w:p>
    <w:p w:rsidRPr="002D78AF" w:rsidR="00856A1C" w:rsidP="00856A1C" w:rsidRDefault="00856A1C" w14:paraId="08F5B222" w14:textId="77777777">
      <w:pPr>
        <w:tabs>
          <w:tab w:val="left" w:pos="360"/>
        </w:tabs>
        <w:spacing w:after="0" w:line="240" w:lineRule="auto"/>
        <w:ind w:left="360"/>
        <w:rPr>
          <w:rFonts w:ascii="Arial" w:hAnsi="Arial" w:eastAsia="Times New Roman" w:cs="Arial"/>
        </w:rPr>
      </w:pPr>
    </w:p>
    <w:p w:rsidRPr="002D78AF" w:rsidR="00856A1C" w:rsidP="00AA5FA3" w:rsidRDefault="00CF4BC2" w14:paraId="54BF84F7" w14:textId="77777777">
      <w:pPr>
        <w:numPr>
          <w:ilvl w:val="0"/>
          <w:numId w:val="1"/>
        </w:numPr>
        <w:tabs>
          <w:tab w:val="left" w:pos="360"/>
        </w:tabs>
        <w:spacing w:after="0" w:line="240" w:lineRule="auto"/>
        <w:ind w:left="360"/>
        <w:rPr>
          <w:rFonts w:ascii="Arial" w:hAnsi="Arial" w:eastAsia="Times New Roman" w:cs="Arial"/>
        </w:rPr>
      </w:pPr>
      <w:r w:rsidRPr="002D78AF">
        <w:rPr>
          <w:rFonts w:ascii="Arial" w:hAnsi="Arial" w:eastAsia="Times New Roman" w:cs="Arial"/>
          <w:b/>
          <w:bCs/>
        </w:rPr>
        <w:t>SUBCONTRACTING</w:t>
      </w:r>
    </w:p>
    <w:p w:rsidRPr="002D78AF" w:rsidR="00AA5FA3" w:rsidP="00856A1C" w:rsidRDefault="00AA5FA3" w14:paraId="525CC910" w14:textId="77777777">
      <w:pPr>
        <w:tabs>
          <w:tab w:val="left" w:pos="360"/>
        </w:tabs>
        <w:spacing w:after="0" w:line="240" w:lineRule="auto"/>
        <w:ind w:left="360"/>
        <w:rPr>
          <w:rFonts w:ascii="Arial" w:hAnsi="Arial" w:eastAsia="Times New Roman" w:cs="Arial"/>
        </w:rPr>
      </w:pPr>
      <w:r w:rsidRPr="002D78AF">
        <w:rPr>
          <w:rFonts w:ascii="Arial" w:hAnsi="Arial" w:eastAsia="Times New Roman" w:cs="Arial"/>
        </w:rPr>
        <w:t xml:space="preserve">In the event the prospective Contractor desires to subcontract any part of the contracted services, the proposal must clearly indicate what work it plans to subcontract and to whom and must provide all required information for each subcontractor.  Only the subcontractors specified in the proposal shall be considered approved upon award of the Contract.  </w:t>
      </w:r>
    </w:p>
    <w:p w:rsidRPr="002D78AF" w:rsidR="00856A1C" w:rsidP="00856A1C" w:rsidRDefault="00856A1C" w14:paraId="4C9A5E5A" w14:textId="77777777">
      <w:pPr>
        <w:tabs>
          <w:tab w:val="left" w:pos="360"/>
        </w:tabs>
        <w:spacing w:after="0" w:line="240" w:lineRule="auto"/>
        <w:ind w:left="360"/>
        <w:rPr>
          <w:rFonts w:ascii="Arial" w:hAnsi="Arial" w:eastAsia="Times New Roman" w:cs="Arial"/>
        </w:rPr>
      </w:pPr>
    </w:p>
    <w:p w:rsidRPr="002D78AF" w:rsidR="00856A1C" w:rsidP="00AA5FA3" w:rsidRDefault="00CF4BC2" w14:paraId="59227FFB" w14:textId="77777777">
      <w:pPr>
        <w:numPr>
          <w:ilvl w:val="0"/>
          <w:numId w:val="1"/>
        </w:numPr>
        <w:tabs>
          <w:tab w:val="left" w:pos="360"/>
        </w:tabs>
        <w:spacing w:after="0" w:line="240" w:lineRule="auto"/>
        <w:ind w:left="360"/>
        <w:rPr>
          <w:rFonts w:ascii="Arial" w:hAnsi="Arial" w:eastAsia="Times New Roman" w:cs="Arial"/>
        </w:rPr>
      </w:pPr>
      <w:r w:rsidRPr="002D78AF">
        <w:rPr>
          <w:rFonts w:ascii="Arial" w:hAnsi="Arial" w:eastAsia="Times New Roman" w:cs="Arial"/>
          <w:b/>
          <w:bCs/>
        </w:rPr>
        <w:t>PROPRIETARY INFORMATION</w:t>
      </w:r>
    </w:p>
    <w:p w:rsidRPr="002D78AF" w:rsidR="00AA5FA3" w:rsidP="00856A1C" w:rsidRDefault="00AA5FA3" w14:paraId="1B949F7F" w14:textId="77777777">
      <w:pPr>
        <w:tabs>
          <w:tab w:val="left" w:pos="360"/>
        </w:tabs>
        <w:spacing w:after="0" w:line="240" w:lineRule="auto"/>
        <w:ind w:left="360"/>
        <w:rPr>
          <w:rFonts w:ascii="Arial" w:hAnsi="Arial" w:eastAsia="Times New Roman" w:cs="Arial"/>
        </w:rPr>
      </w:pPr>
      <w:r w:rsidRPr="002D78AF">
        <w:rPr>
          <w:rFonts w:ascii="Arial" w:hAnsi="Arial" w:eastAsia="Times New Roman" w:cs="Arial"/>
        </w:rPr>
        <w:t>Trade secrets or similar proprietary data which the prospective Contractor does not wish disclosed to other than personnel involved in the evaluation or contract administration will be kept confidential to the extent permitted by N.C.G.S. 132-1.3 if identified as follows: each page shall be identified in bold face at the top and bottom as “Confidential.” Any section of the proposal that is to remain confidential shall also be so marked in bold face on the top of the title page of that section. Cost information may not be deemed confidential. In spite of what is labeled as confidential, the determination as to whether or not it is shall be as governed by North Carolina law.</w:t>
      </w:r>
    </w:p>
    <w:p w:rsidRPr="002D78AF" w:rsidR="00AA5FA3" w:rsidP="00AA5FA3" w:rsidRDefault="00AA5FA3" w14:paraId="2FB78069" w14:textId="77777777">
      <w:pPr>
        <w:tabs>
          <w:tab w:val="left" w:pos="4680"/>
        </w:tabs>
        <w:spacing w:before="100" w:beforeAutospacing="1" w:after="100" w:afterAutospacing="1" w:line="240" w:lineRule="auto"/>
        <w:rPr>
          <w:rFonts w:ascii="Arial" w:hAnsi="Arial" w:eastAsia="Times New Roman" w:cs="Arial"/>
        </w:rPr>
      </w:pPr>
    </w:p>
    <w:p w:rsidRPr="002D78AF" w:rsidR="005B505F" w:rsidP="00CB71B2" w:rsidRDefault="00CB71B2" w14:paraId="2DC61B9B" w14:textId="1FCF5C9C">
      <w:pPr>
        <w:pStyle w:val="Title"/>
        <w:rPr>
          <w:rFonts w:ascii="Arial" w:hAnsi="Arial" w:eastAsia="Times New Roman" w:cs="Arial"/>
          <w:sz w:val="22"/>
          <w:szCs w:val="22"/>
        </w:rPr>
      </w:pPr>
      <w:r w:rsidRPr="4E2B022F">
        <w:rPr>
          <w:rFonts w:ascii="Arial" w:hAnsi="Arial" w:eastAsia="Times New Roman" w:cs="Arial"/>
          <w:sz w:val="22"/>
          <w:szCs w:val="22"/>
        </w:rPr>
        <w:t>Application Sections and Attachments:</w:t>
      </w:r>
    </w:p>
    <w:p w:rsidRPr="002D78AF" w:rsidR="005B505F" w:rsidP="007B4921" w:rsidRDefault="00E92258" w14:paraId="241DCC85" w14:textId="5C1CF036">
      <w:pPr>
        <w:ind w:left="360"/>
        <w:rPr>
          <w:rFonts w:ascii="Arial" w:hAnsi="Arial" w:eastAsia="Times New Roman" w:cs="Arial"/>
          <w:color w:val="17365D" w:themeColor="text2" w:themeShade="BF"/>
          <w:spacing w:val="5"/>
          <w:kern w:val="28"/>
        </w:rPr>
      </w:pPr>
      <w:r>
        <w:rPr>
          <w:rFonts w:ascii="Arial" w:hAnsi="Arial" w:eastAsia="Times New Roman" w:cs="Arial"/>
        </w:rPr>
        <w:t>P. 8</w:t>
      </w:r>
      <w:r w:rsidRPr="002D78AF" w:rsidR="007B4921">
        <w:rPr>
          <w:rFonts w:ascii="Arial" w:hAnsi="Arial" w:eastAsia="Times New Roman" w:cs="Arial"/>
        </w:rPr>
        <w:tab/>
      </w:r>
      <w:r w:rsidRPr="002D78AF" w:rsidR="00597436">
        <w:rPr>
          <w:rFonts w:ascii="Arial" w:hAnsi="Arial" w:eastAsia="Times New Roman" w:cs="Arial"/>
        </w:rPr>
        <w:t xml:space="preserve">Section 1: </w:t>
      </w:r>
      <w:r w:rsidRPr="002D78AF" w:rsidR="00A64A90">
        <w:rPr>
          <w:rFonts w:ascii="Arial" w:hAnsi="Arial" w:eastAsia="Times New Roman" w:cs="Arial"/>
        </w:rPr>
        <w:t xml:space="preserve">Application </w:t>
      </w:r>
      <w:r w:rsidRPr="002D78AF" w:rsidR="005B505F">
        <w:rPr>
          <w:rFonts w:ascii="Arial" w:hAnsi="Arial" w:eastAsia="Times New Roman" w:cs="Arial"/>
        </w:rPr>
        <w:t>Agreement</w:t>
      </w:r>
    </w:p>
    <w:p w:rsidRPr="002D78AF" w:rsidR="005B505F" w:rsidP="007B4921" w:rsidRDefault="000B27B9" w14:paraId="263BE189" w14:textId="07C436AD">
      <w:pPr>
        <w:ind w:left="360"/>
        <w:rPr>
          <w:rFonts w:ascii="Arial" w:hAnsi="Arial" w:eastAsia="Times New Roman" w:cs="Arial"/>
          <w:color w:val="17365D" w:themeColor="text2" w:themeShade="BF"/>
          <w:spacing w:val="5"/>
          <w:kern w:val="28"/>
        </w:rPr>
      </w:pPr>
      <w:r>
        <w:rPr>
          <w:rFonts w:ascii="Arial" w:hAnsi="Arial" w:eastAsia="Times New Roman" w:cs="Arial"/>
        </w:rPr>
        <w:t>P. 9</w:t>
      </w:r>
      <w:r w:rsidRPr="002D78AF" w:rsidR="007B4921">
        <w:rPr>
          <w:rFonts w:ascii="Arial" w:hAnsi="Arial" w:eastAsia="Times New Roman" w:cs="Arial"/>
        </w:rPr>
        <w:tab/>
      </w:r>
      <w:r w:rsidRPr="002D78AF" w:rsidR="00597436">
        <w:rPr>
          <w:rFonts w:ascii="Arial" w:hAnsi="Arial" w:eastAsia="Times New Roman" w:cs="Arial"/>
        </w:rPr>
        <w:t xml:space="preserve">Section 2: </w:t>
      </w:r>
      <w:r w:rsidRPr="002D78AF" w:rsidR="005B505F">
        <w:rPr>
          <w:rFonts w:ascii="Arial" w:hAnsi="Arial" w:eastAsia="Times New Roman" w:cs="Arial"/>
        </w:rPr>
        <w:t>20</w:t>
      </w:r>
      <w:r w:rsidRPr="002D78AF" w:rsidR="005C1683">
        <w:rPr>
          <w:rFonts w:ascii="Arial" w:hAnsi="Arial" w:eastAsia="Times New Roman" w:cs="Arial"/>
        </w:rPr>
        <w:t>19</w:t>
      </w:r>
      <w:r w:rsidRPr="002D78AF" w:rsidR="005B505F">
        <w:rPr>
          <w:rFonts w:ascii="Arial" w:hAnsi="Arial" w:eastAsia="Times New Roman" w:cs="Arial"/>
        </w:rPr>
        <w:t>-20</w:t>
      </w:r>
      <w:r w:rsidRPr="002D78AF" w:rsidR="005C1683">
        <w:rPr>
          <w:rFonts w:ascii="Arial" w:hAnsi="Arial" w:eastAsia="Times New Roman" w:cs="Arial"/>
        </w:rPr>
        <w:t>22</w:t>
      </w:r>
      <w:r w:rsidRPr="002D78AF" w:rsidR="005B505F">
        <w:rPr>
          <w:rFonts w:ascii="Arial" w:hAnsi="Arial" w:eastAsia="Times New Roman" w:cs="Arial"/>
        </w:rPr>
        <w:t xml:space="preserve"> Smart Start Information Sheet </w:t>
      </w:r>
    </w:p>
    <w:p w:rsidRPr="002D78AF" w:rsidR="00251A78" w:rsidP="007B4921" w:rsidRDefault="000B27B9" w14:paraId="624808BA" w14:textId="35DBEC1A">
      <w:pPr>
        <w:ind w:left="360"/>
        <w:rPr>
          <w:rFonts w:ascii="Arial" w:hAnsi="Arial" w:eastAsia="Times New Roman" w:cs="Arial"/>
          <w:color w:val="17365D" w:themeColor="text2" w:themeShade="BF"/>
          <w:spacing w:val="5"/>
          <w:kern w:val="28"/>
        </w:rPr>
      </w:pPr>
      <w:r>
        <w:rPr>
          <w:rFonts w:ascii="Arial" w:hAnsi="Arial" w:eastAsia="Times New Roman" w:cs="Arial"/>
        </w:rPr>
        <w:t>P. 10</w:t>
      </w:r>
      <w:r w:rsidRPr="002D78AF" w:rsidR="007B4921">
        <w:rPr>
          <w:rFonts w:ascii="Arial" w:hAnsi="Arial" w:eastAsia="Times New Roman" w:cs="Arial"/>
        </w:rPr>
        <w:tab/>
      </w:r>
      <w:r w:rsidRPr="002D78AF" w:rsidR="00597436">
        <w:rPr>
          <w:rFonts w:ascii="Arial" w:hAnsi="Arial" w:eastAsia="Times New Roman" w:cs="Arial"/>
        </w:rPr>
        <w:t xml:space="preserve">Section 3: </w:t>
      </w:r>
      <w:r w:rsidRPr="002D78AF" w:rsidR="005B505F">
        <w:rPr>
          <w:rFonts w:ascii="Arial" w:hAnsi="Arial" w:eastAsia="Times New Roman" w:cs="Arial"/>
        </w:rPr>
        <w:t>Authorization to Sign Financial Status Reports</w:t>
      </w:r>
    </w:p>
    <w:p w:rsidRPr="002D78AF" w:rsidR="00251A78" w:rsidP="007B4921" w:rsidRDefault="000B27B9" w14:paraId="0083BE1C" w14:textId="45DAC103">
      <w:pPr>
        <w:ind w:left="360"/>
        <w:rPr>
          <w:rFonts w:ascii="Arial" w:hAnsi="Arial" w:eastAsia="Times New Roman" w:cs="Arial"/>
          <w:color w:val="17365D" w:themeColor="text2" w:themeShade="BF"/>
          <w:spacing w:val="5"/>
          <w:kern w:val="28"/>
        </w:rPr>
      </w:pPr>
      <w:r>
        <w:rPr>
          <w:rFonts w:ascii="Arial" w:hAnsi="Arial" w:eastAsia="Times New Roman" w:cs="Arial"/>
        </w:rPr>
        <w:t>P. 11</w:t>
      </w:r>
      <w:r w:rsidRPr="002D78AF" w:rsidR="007B4921">
        <w:rPr>
          <w:rFonts w:ascii="Arial" w:hAnsi="Arial" w:eastAsia="Times New Roman" w:cs="Arial"/>
        </w:rPr>
        <w:tab/>
      </w:r>
      <w:r w:rsidRPr="002D78AF" w:rsidR="00597436">
        <w:rPr>
          <w:rFonts w:ascii="Arial" w:hAnsi="Arial" w:eastAsia="Times New Roman" w:cs="Arial"/>
        </w:rPr>
        <w:t xml:space="preserve">Section 4: </w:t>
      </w:r>
      <w:r w:rsidRPr="002D78AF" w:rsidR="007B4921">
        <w:rPr>
          <w:rFonts w:ascii="Arial" w:hAnsi="Arial" w:eastAsia="Times New Roman" w:cs="Arial"/>
        </w:rPr>
        <w:t>C</w:t>
      </w:r>
      <w:r w:rsidRPr="002D78AF" w:rsidR="00251A78">
        <w:rPr>
          <w:rFonts w:ascii="Arial" w:hAnsi="Arial" w:eastAsia="Times New Roman" w:cs="Arial"/>
        </w:rPr>
        <w:t>onflict of Interest Policy</w:t>
      </w:r>
    </w:p>
    <w:p w:rsidRPr="002D78AF" w:rsidR="00364405" w:rsidP="007B4921" w:rsidRDefault="000B27B9" w14:paraId="5920F949" w14:textId="47E5B94B">
      <w:pPr>
        <w:ind w:left="360"/>
        <w:rPr>
          <w:rFonts w:ascii="Arial" w:hAnsi="Arial" w:eastAsia="Times New Roman" w:cs="Arial"/>
        </w:rPr>
      </w:pPr>
      <w:r>
        <w:rPr>
          <w:rFonts w:ascii="Arial" w:hAnsi="Arial" w:eastAsia="Times New Roman" w:cs="Arial"/>
        </w:rPr>
        <w:t>P. 12</w:t>
      </w:r>
      <w:r w:rsidRPr="002D78AF" w:rsidR="007B4921">
        <w:rPr>
          <w:rFonts w:ascii="Arial" w:hAnsi="Arial" w:eastAsia="Times New Roman" w:cs="Arial"/>
        </w:rPr>
        <w:t xml:space="preserve"> </w:t>
      </w:r>
      <w:r w:rsidRPr="002D78AF" w:rsidR="007B4921">
        <w:rPr>
          <w:rFonts w:ascii="Arial" w:hAnsi="Arial" w:eastAsia="Times New Roman" w:cs="Arial"/>
        </w:rPr>
        <w:tab/>
      </w:r>
      <w:r w:rsidRPr="002D78AF" w:rsidR="00597436">
        <w:rPr>
          <w:rFonts w:ascii="Arial" w:hAnsi="Arial" w:eastAsia="Times New Roman" w:cs="Arial"/>
        </w:rPr>
        <w:t xml:space="preserve">Section 5: </w:t>
      </w:r>
      <w:r w:rsidRPr="002D78AF" w:rsidR="00251A78">
        <w:rPr>
          <w:rFonts w:ascii="Arial" w:hAnsi="Arial" w:eastAsia="Times New Roman" w:cs="Arial"/>
        </w:rPr>
        <w:t>Application Detail</w:t>
      </w:r>
    </w:p>
    <w:p w:rsidRPr="002D78AF" w:rsidR="00CA55EA" w:rsidP="007B4921" w:rsidRDefault="0062050B" w14:paraId="61083970" w14:textId="442363A1">
      <w:pPr>
        <w:ind w:left="360"/>
        <w:rPr>
          <w:rFonts w:ascii="Arial" w:hAnsi="Arial" w:eastAsia="Times New Roman" w:cs="Arial"/>
        </w:rPr>
      </w:pPr>
      <w:r>
        <w:rPr>
          <w:rFonts w:ascii="Arial" w:hAnsi="Arial" w:eastAsia="Times New Roman" w:cs="Arial"/>
        </w:rPr>
        <w:t>P.15</w:t>
      </w:r>
      <w:r w:rsidRPr="002D78AF" w:rsidR="00CA55EA">
        <w:rPr>
          <w:rFonts w:ascii="Arial" w:hAnsi="Arial" w:eastAsia="Times New Roman" w:cs="Arial"/>
        </w:rPr>
        <w:tab/>
      </w:r>
      <w:r w:rsidRPr="002D78AF" w:rsidR="00CA55EA">
        <w:rPr>
          <w:rFonts w:ascii="Arial" w:hAnsi="Arial" w:eastAsia="Times New Roman" w:cs="Arial"/>
        </w:rPr>
        <w:t xml:space="preserve">Application Checklist </w:t>
      </w:r>
    </w:p>
    <w:p w:rsidRPr="002D78AF" w:rsidR="0021655F" w:rsidP="007B4921" w:rsidRDefault="0062050B" w14:paraId="139073C7" w14:textId="4A88AACE">
      <w:pPr>
        <w:ind w:left="360"/>
        <w:rPr>
          <w:rFonts w:ascii="Arial" w:hAnsi="Arial" w:eastAsia="Times New Roman" w:cs="Arial"/>
        </w:rPr>
      </w:pPr>
      <w:r>
        <w:rPr>
          <w:rFonts w:ascii="Arial" w:hAnsi="Arial" w:eastAsia="Times New Roman" w:cs="Arial"/>
        </w:rPr>
        <w:t>p. 16-17</w:t>
      </w:r>
      <w:r w:rsidRPr="002D78AF" w:rsidR="00CB71B2">
        <w:rPr>
          <w:rFonts w:ascii="Arial" w:hAnsi="Arial" w:eastAsia="Times New Roman" w:cs="Arial"/>
        </w:rPr>
        <w:tab/>
      </w:r>
      <w:r w:rsidRPr="002D78AF" w:rsidR="00CB71B2">
        <w:rPr>
          <w:rFonts w:ascii="Arial" w:hAnsi="Arial" w:eastAsia="Times New Roman" w:cs="Arial"/>
        </w:rPr>
        <w:t>Attachment I:</w:t>
      </w:r>
      <w:r w:rsidRPr="002D78AF" w:rsidR="0021655F">
        <w:rPr>
          <w:rFonts w:ascii="Arial" w:hAnsi="Arial" w:eastAsia="Times New Roman" w:cs="Arial"/>
        </w:rPr>
        <w:t xml:space="preserve"> Smart Start Format Budget and Budget Narrative</w:t>
      </w:r>
    </w:p>
    <w:p w:rsidRPr="002D78AF" w:rsidR="00AA5FA3" w:rsidP="4E2B022F" w:rsidRDefault="0062050B" w14:paraId="1932E1A7" w14:textId="4D485601">
      <w:pPr>
        <w:ind w:left="360"/>
        <w:rPr>
          <w:rFonts w:ascii="Arial" w:hAnsi="Arial" w:eastAsia="Times New Roman" w:cs="Arial"/>
        </w:rPr>
      </w:pPr>
      <w:r w:rsidRPr="4E2B022F">
        <w:rPr>
          <w:rFonts w:ascii="Arial" w:hAnsi="Arial" w:eastAsia="Times New Roman" w:cs="Arial"/>
        </w:rPr>
        <w:t>P. 18</w:t>
      </w:r>
      <w:r w:rsidR="00597436">
        <w:tab/>
      </w:r>
      <w:r w:rsidRPr="4E2B022F" w:rsidR="00CB71B2">
        <w:rPr>
          <w:rFonts w:ascii="Arial" w:hAnsi="Arial" w:eastAsia="Times New Roman" w:cs="Arial"/>
        </w:rPr>
        <w:t xml:space="preserve">Attachment II: </w:t>
      </w:r>
      <w:r w:rsidRPr="4E2B022F" w:rsidR="00364405">
        <w:rPr>
          <w:rFonts w:ascii="Arial" w:hAnsi="Arial" w:eastAsia="Times New Roman" w:cs="Arial"/>
        </w:rPr>
        <w:t xml:space="preserve">Performance Based Incentive System Criteria </w:t>
      </w:r>
      <w:r w:rsidRPr="4E2B022F" w:rsidR="00597436">
        <w:rPr>
          <w:rFonts w:ascii="Arial" w:hAnsi="Arial" w:eastAsia="Times New Roman" w:cs="Arial"/>
        </w:rPr>
        <w:br w:type="page"/>
      </w:r>
      <w:r w:rsidRPr="4E2B022F" w:rsidR="00597436">
        <w:rPr>
          <w:rStyle w:val="Heading1Char"/>
          <w:rFonts w:ascii="Arial" w:hAnsi="Arial" w:cs="Arial"/>
          <w:sz w:val="22"/>
          <w:szCs w:val="22"/>
        </w:rPr>
        <w:t xml:space="preserve">Section 1: </w:t>
      </w:r>
      <w:r w:rsidRPr="4E2B022F" w:rsidR="00597436">
        <w:rPr>
          <w:rFonts w:ascii="Arial" w:hAnsi="Arial" w:eastAsia="Times New Roman" w:cs="Arial"/>
        </w:rPr>
        <w:t xml:space="preserve"> </w:t>
      </w:r>
      <w:r w:rsidRPr="4E2B022F" w:rsidR="00AA5FA3">
        <w:rPr>
          <w:rFonts w:ascii="Arial" w:hAnsi="Arial" w:eastAsia="Times New Roman" w:cs="Arial"/>
        </w:rPr>
        <w:t>APPLICATION AGREEMENT</w:t>
      </w:r>
    </w:p>
    <w:p w:rsidRPr="002D78AF" w:rsidR="00AA5FA3" w:rsidP="00AA5FA3" w:rsidRDefault="00AA5FA3" w14:paraId="500785AE" w14:textId="77777777">
      <w:pPr>
        <w:tabs>
          <w:tab w:val="left" w:pos="4680"/>
        </w:tabs>
        <w:spacing w:before="100" w:beforeAutospacing="1" w:after="100" w:afterAutospacing="1" w:line="240" w:lineRule="auto"/>
        <w:rPr>
          <w:rFonts w:ascii="Arial" w:hAnsi="Arial" w:eastAsia="Times New Roman" w:cs="Arial"/>
          <w:b/>
        </w:rPr>
      </w:pPr>
      <w:r w:rsidRPr="002D78AF">
        <w:rPr>
          <w:rFonts w:ascii="Arial" w:hAnsi="Arial" w:eastAsia="Times New Roman" w:cs="Arial"/>
        </w:rPr>
        <w:t>The Applicant understands and agrees to the following terms.  These terms will become part of the contract if applicant is approved for funding. </w:t>
      </w:r>
    </w:p>
    <w:p w:rsidRPr="002D78AF" w:rsidR="00AA5FA3" w:rsidP="00AA5FA3" w:rsidRDefault="00AA5FA3" w14:paraId="4BA03F06" w14:textId="77777777">
      <w:pPr>
        <w:numPr>
          <w:ilvl w:val="0"/>
          <w:numId w:val="3"/>
        </w:numPr>
        <w:spacing w:before="100" w:beforeAutospacing="1" w:after="100" w:afterAutospacing="1" w:line="240" w:lineRule="auto"/>
        <w:ind w:left="360"/>
        <w:jc w:val="both"/>
        <w:rPr>
          <w:rFonts w:ascii="Arial" w:hAnsi="Arial" w:eastAsia="Times New Roman" w:cs="Arial"/>
        </w:rPr>
      </w:pPr>
      <w:r w:rsidRPr="002D78AF">
        <w:rPr>
          <w:rFonts w:ascii="Arial" w:hAnsi="Arial" w:eastAsia="Times New Roman" w:cs="Arial"/>
        </w:rPr>
        <w:t xml:space="preserve">Demonstrate a history of quality improvement experience and knowledge of quality early childhood issues and a history and continued willingness to work collaboratively with local agencies and organizations; </w:t>
      </w:r>
    </w:p>
    <w:p w:rsidRPr="002D78AF" w:rsidR="00AA5FA3" w:rsidP="00AA5FA3" w:rsidRDefault="00AA5FA3" w14:paraId="5D9EA8B6" w14:textId="77777777">
      <w:pPr>
        <w:numPr>
          <w:ilvl w:val="0"/>
          <w:numId w:val="3"/>
        </w:numPr>
        <w:tabs>
          <w:tab w:val="left" w:pos="360"/>
        </w:tabs>
        <w:spacing w:before="100" w:beforeAutospacing="1" w:after="100" w:afterAutospacing="1" w:line="240" w:lineRule="auto"/>
        <w:ind w:left="360"/>
        <w:jc w:val="both"/>
        <w:rPr>
          <w:rFonts w:ascii="Arial" w:hAnsi="Arial" w:eastAsia="Times New Roman" w:cs="Arial"/>
        </w:rPr>
      </w:pPr>
      <w:r w:rsidRPr="002D78AF">
        <w:rPr>
          <w:rFonts w:ascii="Arial" w:hAnsi="Arial" w:eastAsia="Times New Roman" w:cs="Arial"/>
        </w:rPr>
        <w:t xml:space="preserve">Demonstrate the ability to manage and administer Smart Start funds; </w:t>
      </w:r>
    </w:p>
    <w:p w:rsidRPr="002D78AF" w:rsidR="00AA5FA3" w:rsidP="00AA5FA3" w:rsidRDefault="00AA5FA3" w14:paraId="2ABB3EA9" w14:textId="58A91FD6">
      <w:pPr>
        <w:numPr>
          <w:ilvl w:val="0"/>
          <w:numId w:val="3"/>
        </w:numPr>
        <w:tabs>
          <w:tab w:val="left" w:pos="360"/>
        </w:tabs>
        <w:spacing w:before="100" w:beforeAutospacing="1" w:after="100" w:afterAutospacing="1" w:line="240" w:lineRule="auto"/>
        <w:ind w:left="360"/>
        <w:jc w:val="both"/>
        <w:rPr>
          <w:rFonts w:ascii="Arial" w:hAnsi="Arial" w:eastAsia="Times New Roman" w:cs="Arial"/>
        </w:rPr>
      </w:pPr>
      <w:r w:rsidRPr="002D78AF">
        <w:rPr>
          <w:rFonts w:ascii="Arial" w:hAnsi="Arial" w:eastAsia="Times New Roman" w:cs="Arial"/>
        </w:rPr>
        <w:t>Promote the activity as being funded by Smart St</w:t>
      </w:r>
      <w:r w:rsidR="00823F49">
        <w:rPr>
          <w:rFonts w:ascii="Arial" w:hAnsi="Arial" w:eastAsia="Times New Roman" w:cs="Arial"/>
        </w:rPr>
        <w:t>art and the Partnership</w:t>
      </w:r>
      <w:r w:rsidRPr="002D78AF">
        <w:rPr>
          <w:rFonts w:ascii="Arial" w:hAnsi="Arial" w:eastAsia="Times New Roman" w:cs="Arial"/>
        </w:rPr>
        <w:t xml:space="preserve"> and include the following tag line on any promotions, materials or equipment purchased with Smart Start funds: This program is funded by </w:t>
      </w:r>
      <w:r w:rsidR="00823F49">
        <w:rPr>
          <w:rFonts w:ascii="Arial" w:hAnsi="Arial" w:eastAsia="Times New Roman" w:cs="Arial"/>
        </w:rPr>
        <w:t>Pamlico Partnership for Children.</w:t>
      </w:r>
      <w:r w:rsidRPr="002D78AF">
        <w:rPr>
          <w:rFonts w:ascii="Arial" w:hAnsi="Arial" w:eastAsia="Times New Roman" w:cs="Arial"/>
        </w:rPr>
        <w:t xml:space="preserve"> </w:t>
      </w:r>
    </w:p>
    <w:p w:rsidRPr="002D78AF" w:rsidR="00AA5FA3" w:rsidP="00AA5FA3" w:rsidRDefault="00AA5FA3" w14:paraId="6C5FAC7D" w14:textId="77777777">
      <w:pPr>
        <w:numPr>
          <w:ilvl w:val="0"/>
          <w:numId w:val="3"/>
        </w:numPr>
        <w:tabs>
          <w:tab w:val="left" w:pos="360"/>
        </w:tabs>
        <w:spacing w:before="100" w:beforeAutospacing="1" w:after="100" w:afterAutospacing="1" w:line="240" w:lineRule="auto"/>
        <w:ind w:left="360"/>
        <w:jc w:val="both"/>
        <w:rPr>
          <w:rFonts w:ascii="Arial" w:hAnsi="Arial" w:eastAsia="Times New Roman" w:cs="Arial"/>
        </w:rPr>
      </w:pPr>
      <w:r w:rsidRPr="002D78AF">
        <w:rPr>
          <w:rFonts w:ascii="Arial" w:hAnsi="Arial" w:eastAsia="Times New Roman" w:cs="Arial"/>
        </w:rPr>
        <w:t xml:space="preserve">Include measurable outcomes for the evaluation of results; </w:t>
      </w:r>
    </w:p>
    <w:p w:rsidRPr="002D78AF" w:rsidR="00AA5FA3" w:rsidP="00AA5FA3" w:rsidRDefault="00AA5FA3" w14:paraId="2D69221C" w14:textId="77777777">
      <w:pPr>
        <w:numPr>
          <w:ilvl w:val="0"/>
          <w:numId w:val="3"/>
        </w:numPr>
        <w:tabs>
          <w:tab w:val="left" w:pos="360"/>
        </w:tabs>
        <w:spacing w:before="100" w:beforeAutospacing="1" w:after="100" w:afterAutospacing="1" w:line="240" w:lineRule="auto"/>
        <w:ind w:left="360"/>
        <w:jc w:val="both"/>
        <w:rPr>
          <w:rFonts w:ascii="Arial" w:hAnsi="Arial" w:eastAsia="Times New Roman" w:cs="Arial"/>
        </w:rPr>
      </w:pPr>
      <w:r w:rsidRPr="002D78AF">
        <w:rPr>
          <w:rFonts w:ascii="Arial" w:hAnsi="Arial" w:eastAsia="Times New Roman" w:cs="Arial"/>
        </w:rPr>
        <w:t xml:space="preserve">Follow confidentiality procedures for those served; </w:t>
      </w:r>
    </w:p>
    <w:p w:rsidRPr="002D78AF" w:rsidR="00AA5FA3" w:rsidP="00AA5FA3" w:rsidRDefault="00AA5FA3" w14:paraId="354E58D3" w14:textId="014DF962">
      <w:pPr>
        <w:numPr>
          <w:ilvl w:val="0"/>
          <w:numId w:val="3"/>
        </w:numPr>
        <w:tabs>
          <w:tab w:val="left" w:pos="360"/>
        </w:tabs>
        <w:spacing w:before="100" w:beforeAutospacing="1" w:after="100" w:afterAutospacing="1" w:line="240" w:lineRule="auto"/>
        <w:ind w:left="360"/>
        <w:jc w:val="both"/>
        <w:rPr>
          <w:rFonts w:ascii="Arial" w:hAnsi="Arial" w:eastAsia="Times New Roman" w:cs="Arial"/>
        </w:rPr>
      </w:pPr>
      <w:r w:rsidRPr="002D78AF">
        <w:rPr>
          <w:rFonts w:ascii="Arial" w:hAnsi="Arial" w:eastAsia="Times New Roman" w:cs="Arial"/>
        </w:rPr>
        <w:t xml:space="preserve">Attend any required meetings as arranged by </w:t>
      </w:r>
      <w:r w:rsidR="00823F49">
        <w:rPr>
          <w:rFonts w:ascii="Arial" w:hAnsi="Arial" w:eastAsia="Times New Roman" w:cs="Arial"/>
        </w:rPr>
        <w:t>PPFC.</w:t>
      </w:r>
      <w:r w:rsidRPr="002D78AF">
        <w:rPr>
          <w:rFonts w:ascii="Arial" w:hAnsi="Arial" w:eastAsia="Times New Roman" w:cs="Arial"/>
        </w:rPr>
        <w:t xml:space="preserve"> </w:t>
      </w:r>
    </w:p>
    <w:p w:rsidRPr="002D78AF" w:rsidR="00AA5FA3" w:rsidP="00AA5FA3" w:rsidRDefault="00AA5FA3" w14:paraId="19B26987" w14:textId="2833BAB4">
      <w:pPr>
        <w:numPr>
          <w:ilvl w:val="0"/>
          <w:numId w:val="3"/>
        </w:numPr>
        <w:tabs>
          <w:tab w:val="left" w:pos="360"/>
        </w:tabs>
        <w:spacing w:before="100" w:beforeAutospacing="1" w:after="100" w:afterAutospacing="1" w:line="240" w:lineRule="auto"/>
        <w:ind w:left="360"/>
        <w:jc w:val="both"/>
        <w:rPr>
          <w:rFonts w:ascii="Arial" w:hAnsi="Arial" w:eastAsia="Times New Roman" w:cs="Arial"/>
        </w:rPr>
      </w:pPr>
      <w:r w:rsidRPr="002D78AF">
        <w:rPr>
          <w:rFonts w:ascii="Arial" w:hAnsi="Arial" w:eastAsia="Times New Roman" w:cs="Arial"/>
        </w:rPr>
        <w:t xml:space="preserve">Be available for scheduled and nonscheduled monitoring visits by </w:t>
      </w:r>
      <w:r w:rsidR="00823F49">
        <w:rPr>
          <w:rFonts w:ascii="Arial" w:hAnsi="Arial" w:eastAsia="Times New Roman" w:cs="Arial"/>
        </w:rPr>
        <w:t>PPFC</w:t>
      </w:r>
      <w:r w:rsidRPr="002D78AF">
        <w:rPr>
          <w:rFonts w:ascii="Arial" w:hAnsi="Arial" w:eastAsia="Times New Roman" w:cs="Arial"/>
        </w:rPr>
        <w:t xml:space="preserve">, the North Carolina Partnership for Children, and/or the Office of the State Auditor; </w:t>
      </w:r>
    </w:p>
    <w:p w:rsidRPr="002D78AF" w:rsidR="00AA5FA3" w:rsidP="00AA5FA3" w:rsidRDefault="00AA5FA3" w14:paraId="6C870F78" w14:textId="77777777">
      <w:pPr>
        <w:numPr>
          <w:ilvl w:val="0"/>
          <w:numId w:val="3"/>
        </w:numPr>
        <w:tabs>
          <w:tab w:val="left" w:pos="360"/>
        </w:tabs>
        <w:spacing w:before="100" w:beforeAutospacing="1" w:after="100" w:afterAutospacing="1" w:line="240" w:lineRule="auto"/>
        <w:ind w:left="360"/>
        <w:jc w:val="both"/>
        <w:rPr>
          <w:rFonts w:ascii="Arial" w:hAnsi="Arial" w:eastAsia="Times New Roman" w:cs="Arial"/>
        </w:rPr>
      </w:pPr>
      <w:r w:rsidRPr="002D78AF">
        <w:rPr>
          <w:rFonts w:ascii="Arial" w:hAnsi="Arial" w:eastAsia="Times New Roman" w:cs="Arial"/>
        </w:rPr>
        <w:t xml:space="preserve">Address the needs of children and families not currently being reached, or in ways not now being offered, and increase the numbers being served; </w:t>
      </w:r>
    </w:p>
    <w:p w:rsidRPr="002D78AF" w:rsidR="00AA5FA3" w:rsidP="00AA5FA3" w:rsidRDefault="00AA5FA3" w14:paraId="14696DFA" w14:textId="3C565CB6">
      <w:pPr>
        <w:numPr>
          <w:ilvl w:val="0"/>
          <w:numId w:val="3"/>
        </w:numPr>
        <w:tabs>
          <w:tab w:val="left" w:pos="360"/>
        </w:tabs>
        <w:spacing w:before="100" w:beforeAutospacing="1" w:after="100" w:afterAutospacing="1" w:line="240" w:lineRule="auto"/>
        <w:ind w:left="360"/>
        <w:jc w:val="both"/>
        <w:rPr>
          <w:rFonts w:ascii="Arial" w:hAnsi="Arial" w:eastAsia="Times New Roman" w:cs="Arial"/>
        </w:rPr>
      </w:pPr>
      <w:r w:rsidRPr="002D78AF">
        <w:rPr>
          <w:rFonts w:ascii="Arial" w:hAnsi="Arial" w:eastAsia="Times New Roman" w:cs="Arial"/>
        </w:rPr>
        <w:t xml:space="preserve">Submit copies of all materials or products developed in the activity to </w:t>
      </w:r>
      <w:r w:rsidR="00823F49">
        <w:rPr>
          <w:rFonts w:ascii="Arial" w:hAnsi="Arial" w:eastAsia="Times New Roman" w:cs="Arial"/>
        </w:rPr>
        <w:t>PPFC</w:t>
      </w:r>
      <w:r w:rsidRPr="002D78AF">
        <w:rPr>
          <w:rFonts w:ascii="Arial" w:hAnsi="Arial" w:eastAsia="Times New Roman" w:cs="Arial"/>
        </w:rPr>
        <w:t xml:space="preserve"> to be distributed as deemed appropriate; </w:t>
      </w:r>
    </w:p>
    <w:p w:rsidRPr="002D78AF" w:rsidR="00AA5FA3" w:rsidP="00AA5FA3" w:rsidRDefault="00AA5FA3" w14:paraId="2BACBB35" w14:textId="77777777">
      <w:pPr>
        <w:numPr>
          <w:ilvl w:val="0"/>
          <w:numId w:val="3"/>
        </w:numPr>
        <w:tabs>
          <w:tab w:val="left" w:pos="360"/>
        </w:tabs>
        <w:spacing w:before="100" w:beforeAutospacing="1" w:after="100" w:afterAutospacing="1" w:line="240" w:lineRule="auto"/>
        <w:ind w:left="360"/>
        <w:jc w:val="both"/>
        <w:rPr>
          <w:rFonts w:ascii="Arial" w:hAnsi="Arial" w:eastAsia="Times New Roman" w:cs="Arial"/>
        </w:rPr>
      </w:pPr>
      <w:r w:rsidRPr="002D78AF">
        <w:rPr>
          <w:rFonts w:ascii="Arial" w:hAnsi="Arial" w:eastAsia="Times New Roman" w:cs="Arial"/>
        </w:rPr>
        <w:t xml:space="preserve">Comply with fiscal and programmatic reporting requirements and submit required reports and information in a timely manner; </w:t>
      </w:r>
    </w:p>
    <w:p w:rsidRPr="002D78AF" w:rsidR="00AA5FA3" w:rsidP="00AA5FA3" w:rsidRDefault="00AA5FA3" w14:paraId="1C969A40" w14:textId="77777777">
      <w:pPr>
        <w:numPr>
          <w:ilvl w:val="0"/>
          <w:numId w:val="3"/>
        </w:numPr>
        <w:tabs>
          <w:tab w:val="left" w:pos="360"/>
        </w:tabs>
        <w:spacing w:before="100" w:beforeAutospacing="1" w:after="100" w:afterAutospacing="1" w:line="240" w:lineRule="auto"/>
        <w:ind w:left="360"/>
        <w:jc w:val="both"/>
        <w:rPr>
          <w:rFonts w:ascii="Arial" w:hAnsi="Arial" w:eastAsia="Times New Roman" w:cs="Arial"/>
        </w:rPr>
      </w:pPr>
      <w:r w:rsidRPr="002D78AF">
        <w:rPr>
          <w:rFonts w:ascii="Arial" w:hAnsi="Arial" w:eastAsia="Times New Roman" w:cs="Arial"/>
        </w:rPr>
        <w:t xml:space="preserve">Maintain adequate dishonesty bond, worker’s compensation, and commercial liability insurance coverage; </w:t>
      </w:r>
    </w:p>
    <w:p w:rsidRPr="002D78AF" w:rsidR="00AA5FA3" w:rsidP="00AA5FA3" w:rsidRDefault="00AA5FA3" w14:paraId="58A8535A" w14:textId="77777777">
      <w:pPr>
        <w:numPr>
          <w:ilvl w:val="0"/>
          <w:numId w:val="3"/>
        </w:numPr>
        <w:tabs>
          <w:tab w:val="left" w:pos="360"/>
        </w:tabs>
        <w:spacing w:before="100" w:beforeAutospacing="1" w:after="100" w:afterAutospacing="1" w:line="240" w:lineRule="auto"/>
        <w:ind w:left="360"/>
        <w:jc w:val="both"/>
        <w:rPr>
          <w:rFonts w:ascii="Arial" w:hAnsi="Arial" w:eastAsia="Times New Roman" w:cs="Arial"/>
        </w:rPr>
      </w:pPr>
      <w:r w:rsidRPr="002D78AF">
        <w:rPr>
          <w:rFonts w:ascii="Arial" w:hAnsi="Arial" w:eastAsia="Times New Roman" w:cs="Arial"/>
        </w:rPr>
        <w:t xml:space="preserve">Maximize the use of in-kind (volunteers, goods, services, facilities) and cash contributions, maintain and supply written documentation of cash and in-kind contributions, and quantify and report to the Local Partnership on a quarterly basis these contributions and any other direct or indirect funding the Local Partnership funds have leveraged; </w:t>
      </w:r>
    </w:p>
    <w:p w:rsidRPr="002D78AF" w:rsidR="00AA5FA3" w:rsidP="00AA5FA3" w:rsidRDefault="00AA5FA3" w14:paraId="4C92962F" w14:textId="77777777">
      <w:pPr>
        <w:numPr>
          <w:ilvl w:val="0"/>
          <w:numId w:val="3"/>
        </w:numPr>
        <w:tabs>
          <w:tab w:val="left" w:pos="360"/>
        </w:tabs>
        <w:spacing w:before="100" w:beforeAutospacing="1" w:after="100" w:afterAutospacing="1" w:line="240" w:lineRule="auto"/>
        <w:ind w:left="360"/>
        <w:jc w:val="both"/>
        <w:rPr>
          <w:rFonts w:ascii="Arial" w:hAnsi="Arial" w:eastAsia="Times New Roman" w:cs="Arial"/>
        </w:rPr>
      </w:pPr>
      <w:r w:rsidRPr="002D78AF">
        <w:rPr>
          <w:rFonts w:ascii="Arial" w:hAnsi="Arial" w:eastAsia="Times New Roman" w:cs="Arial"/>
        </w:rPr>
        <w:t xml:space="preserve">Focus on children ages 0-5, assure that Smart Start dollars are going solely to children ages 0-5 and their families, and assure that any individuals hired solely with Smart Start funds will focus only on children ages 0-5 and their families; </w:t>
      </w:r>
    </w:p>
    <w:p w:rsidRPr="002D78AF" w:rsidR="00AA5FA3" w:rsidP="00AA5FA3" w:rsidRDefault="00AA5FA3" w14:paraId="2E9877E5" w14:textId="492C8726">
      <w:pPr>
        <w:numPr>
          <w:ilvl w:val="0"/>
          <w:numId w:val="3"/>
        </w:numPr>
        <w:tabs>
          <w:tab w:val="left" w:pos="360"/>
        </w:tabs>
        <w:spacing w:before="100" w:beforeAutospacing="1" w:after="100" w:afterAutospacing="1" w:line="240" w:lineRule="auto"/>
        <w:ind w:left="360"/>
        <w:jc w:val="both"/>
        <w:rPr>
          <w:rFonts w:ascii="Arial" w:hAnsi="Arial" w:eastAsia="Times New Roman" w:cs="Arial"/>
        </w:rPr>
      </w:pPr>
      <w:r w:rsidRPr="002D78AF">
        <w:rPr>
          <w:rFonts w:ascii="Arial" w:hAnsi="Arial" w:eastAsia="Times New Roman" w:cs="Arial"/>
        </w:rPr>
        <w:t>Recognize that all purchases made with Smart</w:t>
      </w:r>
      <w:r w:rsidR="00823F49">
        <w:rPr>
          <w:rFonts w:ascii="Arial" w:hAnsi="Arial" w:eastAsia="Times New Roman" w:cs="Arial"/>
        </w:rPr>
        <w:t xml:space="preserve"> Start dollars are owned by PPFC</w:t>
      </w:r>
      <w:r w:rsidRPr="002D78AF">
        <w:rPr>
          <w:rFonts w:ascii="Arial" w:hAnsi="Arial" w:eastAsia="Times New Roman" w:cs="Arial"/>
        </w:rPr>
        <w:t xml:space="preserve"> and must be given back to the Partnership if the agency loses its funding from the </w:t>
      </w:r>
      <w:r w:rsidR="00823F49">
        <w:rPr>
          <w:rFonts w:ascii="Arial" w:hAnsi="Arial" w:eastAsia="Times New Roman" w:cs="Arial"/>
        </w:rPr>
        <w:t>PPFC</w:t>
      </w:r>
      <w:r w:rsidRPr="002D78AF">
        <w:rPr>
          <w:rFonts w:ascii="Arial" w:hAnsi="Arial" w:eastAsia="Times New Roman" w:cs="Arial"/>
        </w:rPr>
        <w:t xml:space="preserve"> or if the program ceases to function; </w:t>
      </w:r>
    </w:p>
    <w:p w:rsidRPr="002D78AF" w:rsidR="00AA5FA3" w:rsidP="00AA5FA3" w:rsidRDefault="00AA5FA3" w14:paraId="2A3C5878" w14:textId="77777777">
      <w:pPr>
        <w:numPr>
          <w:ilvl w:val="0"/>
          <w:numId w:val="3"/>
        </w:numPr>
        <w:tabs>
          <w:tab w:val="left" w:pos="360"/>
        </w:tabs>
        <w:spacing w:before="100" w:beforeAutospacing="1" w:after="100" w:afterAutospacing="1" w:line="240" w:lineRule="auto"/>
        <w:ind w:left="360"/>
        <w:jc w:val="both"/>
        <w:rPr>
          <w:rFonts w:ascii="Arial" w:hAnsi="Arial" w:eastAsia="Times New Roman" w:cs="Arial"/>
        </w:rPr>
      </w:pPr>
      <w:r w:rsidRPr="002D78AF">
        <w:rPr>
          <w:rFonts w:ascii="Arial" w:hAnsi="Arial" w:eastAsia="Times New Roman" w:cs="Arial"/>
        </w:rPr>
        <w:t xml:space="preserve">Use asset tags to inventory all equipment, furniture and materials purchased with Smart Start dollars; </w:t>
      </w:r>
    </w:p>
    <w:p w:rsidRPr="002D78AF" w:rsidR="00AA5FA3" w:rsidP="00AA5FA3" w:rsidRDefault="00AA5FA3" w14:paraId="681AC9FC" w14:textId="77777777">
      <w:pPr>
        <w:numPr>
          <w:ilvl w:val="0"/>
          <w:numId w:val="3"/>
        </w:numPr>
        <w:tabs>
          <w:tab w:val="left" w:pos="360"/>
        </w:tabs>
        <w:spacing w:before="100" w:beforeAutospacing="1" w:after="100" w:afterAutospacing="1" w:line="240" w:lineRule="auto"/>
        <w:ind w:left="360"/>
        <w:jc w:val="both"/>
        <w:rPr>
          <w:rFonts w:ascii="Arial" w:hAnsi="Arial" w:eastAsia="Times New Roman" w:cs="Arial"/>
        </w:rPr>
      </w:pPr>
      <w:r w:rsidRPr="002D78AF">
        <w:rPr>
          <w:rFonts w:ascii="Arial" w:hAnsi="Arial" w:eastAsia="Times New Roman" w:cs="Arial"/>
        </w:rPr>
        <w:t xml:space="preserve">Revert funds if not spent by the end of the fiscal year unless required to do so prior to that date; </w:t>
      </w:r>
    </w:p>
    <w:p w:rsidRPr="002D78AF" w:rsidR="00AA5FA3" w:rsidP="00AA5FA3" w:rsidRDefault="00AA5FA3" w14:paraId="66C3B2F1" w14:textId="77777777">
      <w:pPr>
        <w:numPr>
          <w:ilvl w:val="0"/>
          <w:numId w:val="3"/>
        </w:numPr>
        <w:tabs>
          <w:tab w:val="left" w:pos="360"/>
        </w:tabs>
        <w:spacing w:before="100" w:beforeAutospacing="1" w:after="100" w:afterAutospacing="1" w:line="240" w:lineRule="auto"/>
        <w:ind w:left="360"/>
        <w:jc w:val="both"/>
        <w:rPr>
          <w:rFonts w:ascii="Arial" w:hAnsi="Arial" w:eastAsia="Times New Roman" w:cs="Arial"/>
        </w:rPr>
      </w:pPr>
      <w:r w:rsidRPr="002D78AF">
        <w:rPr>
          <w:rFonts w:ascii="Arial" w:hAnsi="Arial" w:eastAsia="Times New Roman" w:cs="Arial"/>
        </w:rPr>
        <w:t xml:space="preserve">Recognize that if money is not being spent in a reasonable, appropriate or timely manner, or if required terms and outcomes are not met, funds may be terminated at any time during the contract year. </w:t>
      </w:r>
    </w:p>
    <w:p w:rsidRPr="002D78AF" w:rsidR="00AA5FA3" w:rsidP="00AA5FA3" w:rsidRDefault="00AA5FA3" w14:paraId="7CB4C50D" w14:textId="77777777">
      <w:pPr>
        <w:numPr>
          <w:ilvl w:val="0"/>
          <w:numId w:val="3"/>
        </w:numPr>
        <w:tabs>
          <w:tab w:val="left" w:pos="360"/>
        </w:tabs>
        <w:spacing w:before="100" w:beforeAutospacing="1" w:after="100" w:afterAutospacing="1" w:line="240" w:lineRule="auto"/>
        <w:ind w:left="360"/>
        <w:jc w:val="both"/>
        <w:rPr>
          <w:rFonts w:ascii="Arial" w:hAnsi="Arial" w:eastAsia="Times New Roman" w:cs="Arial"/>
        </w:rPr>
      </w:pPr>
      <w:r w:rsidRPr="002D78AF">
        <w:rPr>
          <w:rFonts w:ascii="Arial" w:hAnsi="Arial" w:eastAsia="Times New Roman" w:cs="Arial"/>
        </w:rPr>
        <w:t>Record all income that is generated as a result of your Smart Start grant (Program Income) and provide documentation that verifies that it has been used to support your Smart Start funded activity.  </w:t>
      </w:r>
    </w:p>
    <w:p w:rsidRPr="002D78AF" w:rsidR="00AA5FA3" w:rsidP="00AA5FA3" w:rsidRDefault="00AA5FA3" w14:paraId="3DF88D71" w14:textId="77777777">
      <w:pPr>
        <w:numPr>
          <w:ilvl w:val="0"/>
          <w:numId w:val="3"/>
        </w:numPr>
        <w:tabs>
          <w:tab w:val="left" w:pos="360"/>
        </w:tabs>
        <w:spacing w:before="100" w:beforeAutospacing="1" w:after="100" w:afterAutospacing="1" w:line="240" w:lineRule="auto"/>
        <w:ind w:left="360"/>
        <w:jc w:val="both"/>
        <w:rPr>
          <w:rFonts w:ascii="Arial" w:hAnsi="Arial" w:eastAsia="Times New Roman" w:cs="Arial"/>
        </w:rPr>
      </w:pPr>
      <w:r w:rsidRPr="002D78AF">
        <w:rPr>
          <w:rFonts w:ascii="Arial" w:hAnsi="Arial" w:eastAsia="Times New Roman" w:cs="Arial"/>
        </w:rPr>
        <w:t>Comply with the provisions of Title II of the Child Abuse Prevention Treatment Act and all applicable federal and state laws, regulations and policies. </w:t>
      </w:r>
    </w:p>
    <w:p w:rsidRPr="002D78AF" w:rsidR="00AA5FA3" w:rsidP="00AA5FA3" w:rsidRDefault="00AA5FA3" w14:paraId="0356FC80" w14:textId="77777777">
      <w:pPr>
        <w:spacing w:before="100" w:beforeAutospacing="1" w:after="100" w:afterAutospacing="1" w:line="240" w:lineRule="auto"/>
        <w:rPr>
          <w:rFonts w:ascii="Arial" w:hAnsi="Arial" w:eastAsia="Times New Roman" w:cs="Arial"/>
        </w:rPr>
      </w:pPr>
      <w:r w:rsidRPr="002D78AF">
        <w:rPr>
          <w:rFonts w:ascii="Arial" w:hAnsi="Arial" w:eastAsia="Times New Roman" w:cs="Arial"/>
        </w:rPr>
        <w:t>The Applicant certifies that it will comply with the aforementioned requirements. </w:t>
      </w:r>
    </w:p>
    <w:p w:rsidRPr="002D78AF" w:rsidR="00FC10CB" w:rsidP="00AA5FA3" w:rsidRDefault="00FC10CB" w14:paraId="3B2162D0" w14:textId="77777777">
      <w:pPr>
        <w:tabs>
          <w:tab w:val="left" w:pos="4680"/>
        </w:tabs>
        <w:spacing w:before="100" w:beforeAutospacing="1" w:after="100" w:afterAutospacing="1" w:line="240" w:lineRule="auto"/>
        <w:rPr>
          <w:rFonts w:ascii="Arial" w:hAnsi="Arial" w:eastAsia="Times New Roman" w:cs="Arial"/>
        </w:rPr>
      </w:pPr>
      <w:r w:rsidRPr="002D78AF">
        <w:rPr>
          <w:rFonts w:ascii="Arial" w:hAnsi="Arial" w:eastAsia="Times New Roman" w:cs="Arial"/>
        </w:rPr>
        <w:t>Printed Name of Authorized Person: ________________________________________________________</w:t>
      </w:r>
    </w:p>
    <w:p w:rsidRPr="002D78AF" w:rsidR="00AA5FA3" w:rsidP="00AA5FA3" w:rsidRDefault="00AA5FA3" w14:paraId="0AD894C4" w14:textId="77777777">
      <w:pPr>
        <w:tabs>
          <w:tab w:val="left" w:pos="4680"/>
        </w:tabs>
        <w:spacing w:before="100" w:beforeAutospacing="1" w:after="100" w:afterAutospacing="1" w:line="240" w:lineRule="auto"/>
        <w:rPr>
          <w:rFonts w:ascii="Arial" w:hAnsi="Arial" w:eastAsia="Times New Roman" w:cs="Arial"/>
        </w:rPr>
      </w:pPr>
      <w:r w:rsidRPr="002D78AF">
        <w:rPr>
          <w:rFonts w:ascii="Arial" w:hAnsi="Arial" w:eastAsia="Times New Roman" w:cs="Arial"/>
        </w:rPr>
        <w:t>Signature of Authorized Person______________________</w:t>
      </w:r>
      <w:r w:rsidRPr="002D78AF" w:rsidR="00FC10CB">
        <w:rPr>
          <w:rFonts w:ascii="Arial" w:hAnsi="Arial" w:eastAsia="Times New Roman" w:cs="Arial"/>
        </w:rPr>
        <w:t>____</w:t>
      </w:r>
      <w:r w:rsidRPr="002D78AF">
        <w:rPr>
          <w:rFonts w:ascii="Arial" w:hAnsi="Arial" w:eastAsia="Times New Roman" w:cs="Arial"/>
        </w:rPr>
        <w:t>_</w:t>
      </w:r>
      <w:r w:rsidRPr="002D78AF" w:rsidR="00FC10CB">
        <w:rPr>
          <w:rFonts w:ascii="Arial" w:hAnsi="Arial" w:eastAsia="Times New Roman" w:cs="Arial"/>
        </w:rPr>
        <w:t>______</w:t>
      </w:r>
      <w:r w:rsidRPr="002D78AF">
        <w:rPr>
          <w:rFonts w:ascii="Arial" w:hAnsi="Arial" w:eastAsia="Times New Roman" w:cs="Arial"/>
        </w:rPr>
        <w:t>______</w:t>
      </w:r>
      <w:r w:rsidRPr="002D78AF" w:rsidR="00FC10CB">
        <w:rPr>
          <w:rFonts w:ascii="Arial" w:hAnsi="Arial" w:eastAsia="Times New Roman" w:cs="Arial"/>
        </w:rPr>
        <w:t xml:space="preserve"> </w:t>
      </w:r>
      <w:r w:rsidRPr="002D78AF">
        <w:rPr>
          <w:rFonts w:ascii="Arial" w:hAnsi="Arial" w:eastAsia="Times New Roman" w:cs="Arial"/>
        </w:rPr>
        <w:t>Date__________________</w:t>
      </w:r>
    </w:p>
    <w:p w:rsidR="00CE1AB6" w:rsidP="00597436" w:rsidRDefault="00CE1AB6" w14:paraId="0F7FCA7F" w14:textId="77777777">
      <w:pPr>
        <w:pStyle w:val="Heading1"/>
        <w:rPr>
          <w:rFonts w:ascii="Arial" w:hAnsi="Arial" w:eastAsia="Times New Roman" w:cs="Arial"/>
          <w:sz w:val="22"/>
          <w:szCs w:val="22"/>
        </w:rPr>
      </w:pPr>
    </w:p>
    <w:p w:rsidR="00CE1AB6" w:rsidP="00597436" w:rsidRDefault="00CE1AB6" w14:paraId="6418CAE3" w14:textId="77777777">
      <w:pPr>
        <w:pStyle w:val="Heading1"/>
        <w:rPr>
          <w:rFonts w:ascii="Arial" w:hAnsi="Arial" w:eastAsia="Times New Roman" w:cs="Arial"/>
          <w:sz w:val="22"/>
          <w:szCs w:val="22"/>
        </w:rPr>
      </w:pPr>
    </w:p>
    <w:p w:rsidRPr="002D78AF" w:rsidR="00597436" w:rsidP="00597436" w:rsidRDefault="00597436" w14:paraId="31CFD675" w14:textId="3860E90B">
      <w:pPr>
        <w:pStyle w:val="Heading1"/>
        <w:rPr>
          <w:rFonts w:ascii="Arial" w:hAnsi="Arial" w:eastAsia="Times New Roman" w:cs="Arial"/>
          <w:sz w:val="22"/>
          <w:szCs w:val="22"/>
        </w:rPr>
      </w:pPr>
      <w:r w:rsidRPr="4E2B022F">
        <w:rPr>
          <w:rFonts w:ascii="Arial" w:hAnsi="Arial" w:eastAsia="Times New Roman" w:cs="Arial"/>
          <w:sz w:val="22"/>
          <w:szCs w:val="22"/>
        </w:rPr>
        <w:t>Section 2:</w:t>
      </w:r>
    </w:p>
    <w:p w:rsidRPr="002D78AF" w:rsidR="00AA5FA3" w:rsidP="005B505F" w:rsidRDefault="005B505F" w14:paraId="0D630346" w14:textId="496F214F">
      <w:pPr>
        <w:pStyle w:val="Title"/>
        <w:rPr>
          <w:rFonts w:ascii="Arial" w:hAnsi="Arial" w:eastAsia="Times New Roman" w:cs="Arial"/>
          <w:b/>
          <w:bCs/>
          <w:sz w:val="22"/>
          <w:szCs w:val="22"/>
        </w:rPr>
      </w:pPr>
      <w:r w:rsidRPr="4E2B022F">
        <w:rPr>
          <w:rFonts w:ascii="Arial" w:hAnsi="Arial" w:eastAsia="Times New Roman" w:cs="Arial"/>
          <w:sz w:val="22"/>
          <w:szCs w:val="22"/>
        </w:rPr>
        <w:t>Smart Start Information Sheet</w:t>
      </w:r>
    </w:p>
    <w:tbl>
      <w:tblPr>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28"/>
        <w:gridCol w:w="6948"/>
      </w:tblGrid>
      <w:tr w:rsidRPr="002D78AF" w:rsidR="00AA5FA3" w:rsidTr="000810FB" w14:paraId="53400EA5" w14:textId="77777777">
        <w:tc>
          <w:tcPr>
            <w:tcW w:w="2628" w:type="dxa"/>
            <w:shd w:val="clear" w:color="auto" w:fill="D9D9D9" w:themeFill="background1" w:themeFillShade="D9"/>
          </w:tcPr>
          <w:p w:rsidRPr="002D78AF" w:rsidR="00AA5FA3" w:rsidP="00AA5FA3" w:rsidRDefault="00AA5FA3" w14:paraId="2A8153D2" w14:textId="77777777">
            <w:pPr>
              <w:spacing w:after="0" w:line="240" w:lineRule="auto"/>
              <w:rPr>
                <w:rFonts w:ascii="Arial" w:hAnsi="Arial" w:eastAsia="Times New Roman" w:cs="Arial"/>
                <w:b/>
              </w:rPr>
            </w:pPr>
            <w:r w:rsidRPr="002D78AF">
              <w:rPr>
                <w:rFonts w:ascii="Arial" w:hAnsi="Arial" w:eastAsia="Times New Roman" w:cs="Arial"/>
                <w:b/>
              </w:rPr>
              <w:t>Activity Title:</w:t>
            </w:r>
          </w:p>
        </w:tc>
        <w:tc>
          <w:tcPr>
            <w:tcW w:w="6948" w:type="dxa"/>
            <w:shd w:val="clear" w:color="auto" w:fill="D9D9D9" w:themeFill="background1" w:themeFillShade="D9"/>
          </w:tcPr>
          <w:p w:rsidRPr="002D78AF" w:rsidR="00AA5FA3" w:rsidP="00AA5FA3" w:rsidRDefault="00AA5FA3" w14:paraId="3E796C64" w14:textId="77777777">
            <w:pPr>
              <w:spacing w:after="0" w:line="240" w:lineRule="auto"/>
              <w:rPr>
                <w:rFonts w:ascii="Arial" w:hAnsi="Arial" w:eastAsia="Times New Roman" w:cs="Arial"/>
              </w:rPr>
            </w:pPr>
          </w:p>
        </w:tc>
      </w:tr>
    </w:tbl>
    <w:p w:rsidRPr="002D78AF" w:rsidR="00AA5FA3" w:rsidP="00AA5FA3" w:rsidRDefault="00AA5FA3" w14:paraId="5B7EB35F" w14:textId="77777777">
      <w:pPr>
        <w:spacing w:after="0" w:line="240" w:lineRule="auto"/>
        <w:rPr>
          <w:rFonts w:ascii="Arial" w:hAnsi="Arial" w:eastAsia="Times New Roman" w:cs="Arial"/>
        </w:rPr>
      </w:pPr>
    </w:p>
    <w:tbl>
      <w:tblPr>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28"/>
        <w:gridCol w:w="6948"/>
      </w:tblGrid>
      <w:tr w:rsidRPr="002D78AF" w:rsidR="00AA5FA3" w:rsidTr="000810FB" w14:paraId="670D74E8" w14:textId="77777777">
        <w:tc>
          <w:tcPr>
            <w:tcW w:w="9576" w:type="dxa"/>
            <w:gridSpan w:val="2"/>
            <w:shd w:val="clear" w:color="auto" w:fill="D9D9D9" w:themeFill="background1" w:themeFillShade="D9"/>
          </w:tcPr>
          <w:p w:rsidRPr="002D78AF" w:rsidR="00AA5FA3" w:rsidP="00AA5FA3" w:rsidRDefault="00AA5FA3" w14:paraId="26B41EC7" w14:textId="77777777">
            <w:pPr>
              <w:spacing w:after="0" w:line="240" w:lineRule="auto"/>
              <w:rPr>
                <w:rFonts w:ascii="Arial" w:hAnsi="Arial" w:eastAsia="Times New Roman" w:cs="Arial"/>
                <w:b/>
              </w:rPr>
            </w:pPr>
            <w:r w:rsidRPr="002D78AF">
              <w:rPr>
                <w:rFonts w:ascii="Arial" w:hAnsi="Arial" w:eastAsia="Times New Roman" w:cs="Arial"/>
                <w:b/>
              </w:rPr>
              <w:t>Organization/Agency Information</w:t>
            </w:r>
          </w:p>
        </w:tc>
      </w:tr>
      <w:tr w:rsidRPr="002D78AF" w:rsidR="00AA5FA3" w:rsidTr="000810FB" w14:paraId="775F772F" w14:textId="77777777">
        <w:tc>
          <w:tcPr>
            <w:tcW w:w="2628" w:type="dxa"/>
            <w:shd w:val="clear" w:color="auto" w:fill="D9D9D9" w:themeFill="background1" w:themeFillShade="D9"/>
          </w:tcPr>
          <w:p w:rsidRPr="002D78AF" w:rsidR="00AA5FA3" w:rsidP="00AA5FA3" w:rsidRDefault="00AA5FA3" w14:paraId="0A4AE677" w14:textId="77777777">
            <w:pPr>
              <w:spacing w:after="0" w:line="240" w:lineRule="auto"/>
              <w:rPr>
                <w:rFonts w:ascii="Arial" w:hAnsi="Arial" w:eastAsia="Times New Roman" w:cs="Arial"/>
              </w:rPr>
            </w:pPr>
            <w:r w:rsidRPr="002D78AF">
              <w:rPr>
                <w:rFonts w:ascii="Arial" w:hAnsi="Arial" w:eastAsia="Times New Roman" w:cs="Arial"/>
              </w:rPr>
              <w:t>Name:</w:t>
            </w:r>
          </w:p>
        </w:tc>
        <w:tc>
          <w:tcPr>
            <w:tcW w:w="6948" w:type="dxa"/>
            <w:shd w:val="clear" w:color="auto" w:fill="D9D9D9" w:themeFill="background1" w:themeFillShade="D9"/>
          </w:tcPr>
          <w:p w:rsidRPr="002D78AF" w:rsidR="00AA5FA3" w:rsidP="00AA5FA3" w:rsidRDefault="00AA5FA3" w14:paraId="76781235" w14:textId="77777777">
            <w:pPr>
              <w:spacing w:after="0" w:line="240" w:lineRule="auto"/>
              <w:rPr>
                <w:rFonts w:ascii="Arial" w:hAnsi="Arial" w:eastAsia="Times New Roman" w:cs="Arial"/>
              </w:rPr>
            </w:pPr>
          </w:p>
        </w:tc>
      </w:tr>
      <w:tr w:rsidRPr="002D78AF" w:rsidR="00AA5FA3" w:rsidTr="000810FB" w14:paraId="217EE4FB" w14:textId="77777777">
        <w:tc>
          <w:tcPr>
            <w:tcW w:w="2628" w:type="dxa"/>
            <w:shd w:val="clear" w:color="auto" w:fill="D9D9D9" w:themeFill="background1" w:themeFillShade="D9"/>
          </w:tcPr>
          <w:p w:rsidRPr="002D78AF" w:rsidR="00AA5FA3" w:rsidP="00AA5FA3" w:rsidRDefault="00AA5FA3" w14:paraId="246C30B3" w14:textId="77777777">
            <w:pPr>
              <w:spacing w:after="0" w:line="240" w:lineRule="auto"/>
              <w:rPr>
                <w:rFonts w:ascii="Arial" w:hAnsi="Arial" w:eastAsia="Times New Roman" w:cs="Arial"/>
              </w:rPr>
            </w:pPr>
            <w:r w:rsidRPr="002D78AF">
              <w:rPr>
                <w:rFonts w:ascii="Arial" w:hAnsi="Arial" w:eastAsia="Times New Roman" w:cs="Arial"/>
              </w:rPr>
              <w:t>Address:</w:t>
            </w:r>
          </w:p>
        </w:tc>
        <w:tc>
          <w:tcPr>
            <w:tcW w:w="6948" w:type="dxa"/>
            <w:shd w:val="clear" w:color="auto" w:fill="D9D9D9" w:themeFill="background1" w:themeFillShade="D9"/>
          </w:tcPr>
          <w:p w:rsidRPr="002D78AF" w:rsidR="00AA5FA3" w:rsidP="00AA5FA3" w:rsidRDefault="00AA5FA3" w14:paraId="659508C9" w14:textId="77777777">
            <w:pPr>
              <w:spacing w:after="0" w:line="240" w:lineRule="auto"/>
              <w:rPr>
                <w:rFonts w:ascii="Arial" w:hAnsi="Arial" w:eastAsia="Times New Roman" w:cs="Arial"/>
              </w:rPr>
            </w:pPr>
          </w:p>
        </w:tc>
      </w:tr>
    </w:tbl>
    <w:p w:rsidRPr="002D78AF" w:rsidR="00AA5FA3" w:rsidP="00AA5FA3" w:rsidRDefault="00AA5FA3" w14:paraId="1C23427C" w14:textId="77777777">
      <w:pPr>
        <w:spacing w:after="0" w:line="240" w:lineRule="auto"/>
        <w:rPr>
          <w:rFonts w:ascii="Arial" w:hAnsi="Arial" w:eastAsia="Times New Roman" w:cs="Arial"/>
        </w:rPr>
      </w:pPr>
    </w:p>
    <w:tbl>
      <w:tblPr>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48"/>
        <w:gridCol w:w="720"/>
        <w:gridCol w:w="900"/>
        <w:gridCol w:w="720"/>
        <w:gridCol w:w="1260"/>
      </w:tblGrid>
      <w:tr w:rsidRPr="002D78AF" w:rsidR="00AA5FA3" w:rsidTr="4E2B022F" w14:paraId="4C7410AE" w14:textId="77777777">
        <w:tc>
          <w:tcPr>
            <w:tcW w:w="2448" w:type="dxa"/>
            <w:tcBorders>
              <w:top w:val="nil"/>
              <w:left w:val="nil"/>
              <w:bottom w:val="nil"/>
              <w:right w:val="nil"/>
            </w:tcBorders>
          </w:tcPr>
          <w:p w:rsidRPr="002D78AF" w:rsidR="00AA5FA3" w:rsidP="00AA5FA3" w:rsidRDefault="00AA5FA3" w14:paraId="0FBA4599" w14:textId="77777777">
            <w:pPr>
              <w:spacing w:after="0" w:line="240" w:lineRule="auto"/>
              <w:rPr>
                <w:rFonts w:ascii="Arial" w:hAnsi="Arial" w:eastAsia="Times New Roman" w:cs="Arial"/>
                <w:b/>
              </w:rPr>
            </w:pPr>
            <w:r w:rsidRPr="002D78AF">
              <w:rPr>
                <w:rFonts w:ascii="Arial" w:hAnsi="Arial" w:eastAsia="Times New Roman" w:cs="Arial"/>
                <w:b/>
              </w:rPr>
              <w:t>Type of Organization</w:t>
            </w:r>
          </w:p>
        </w:tc>
        <w:tc>
          <w:tcPr>
            <w:tcW w:w="720" w:type="dxa"/>
            <w:tcBorders>
              <w:top w:val="nil"/>
              <w:left w:val="nil"/>
              <w:right w:val="nil"/>
            </w:tcBorders>
          </w:tcPr>
          <w:p w:rsidRPr="002D78AF" w:rsidR="00AA5FA3" w:rsidP="00AA5FA3" w:rsidRDefault="00AA5FA3" w14:paraId="780CBB0C" w14:textId="77777777">
            <w:pPr>
              <w:spacing w:after="0" w:line="240" w:lineRule="auto"/>
              <w:rPr>
                <w:rFonts w:ascii="Arial" w:hAnsi="Arial" w:eastAsia="Times New Roman" w:cs="Arial"/>
              </w:rPr>
            </w:pPr>
          </w:p>
        </w:tc>
        <w:tc>
          <w:tcPr>
            <w:tcW w:w="2880" w:type="dxa"/>
            <w:gridSpan w:val="3"/>
            <w:tcBorders>
              <w:top w:val="nil"/>
              <w:left w:val="nil"/>
              <w:bottom w:val="nil"/>
              <w:right w:val="nil"/>
            </w:tcBorders>
          </w:tcPr>
          <w:p w:rsidRPr="002D78AF" w:rsidR="00AA5FA3" w:rsidP="00AA5FA3" w:rsidRDefault="00AA5FA3" w14:paraId="1B70AB9B" w14:textId="77777777">
            <w:pPr>
              <w:spacing w:after="0" w:line="240" w:lineRule="auto"/>
              <w:rPr>
                <w:rFonts w:ascii="Arial" w:hAnsi="Arial" w:eastAsia="Times New Roman" w:cs="Arial"/>
              </w:rPr>
            </w:pPr>
            <w:r w:rsidRPr="002D78AF">
              <w:rPr>
                <w:rFonts w:ascii="Arial" w:hAnsi="Arial" w:eastAsia="Times New Roman" w:cs="Arial"/>
              </w:rPr>
              <w:t>Private, non-profit 501c3</w:t>
            </w:r>
          </w:p>
        </w:tc>
      </w:tr>
      <w:tr w:rsidRPr="002D78AF" w:rsidR="00AA5FA3" w:rsidTr="4E2B022F" w14:paraId="3E2F9FE8" w14:textId="77777777">
        <w:tc>
          <w:tcPr>
            <w:tcW w:w="2448" w:type="dxa"/>
            <w:tcBorders>
              <w:top w:val="nil"/>
              <w:left w:val="nil"/>
              <w:bottom w:val="nil"/>
              <w:right w:val="nil"/>
            </w:tcBorders>
          </w:tcPr>
          <w:p w:rsidRPr="002D78AF" w:rsidR="00AA5FA3" w:rsidP="4E2B022F" w:rsidRDefault="00AA5FA3" w14:paraId="1BB0C5F8" w14:textId="77777777">
            <w:pPr>
              <w:spacing w:after="0" w:line="240" w:lineRule="auto"/>
              <w:ind w:left="2160"/>
              <w:rPr>
                <w:rFonts w:ascii="Arial" w:hAnsi="Arial" w:eastAsia="Times New Roman" w:cs="Arial"/>
              </w:rPr>
            </w:pPr>
          </w:p>
        </w:tc>
        <w:tc>
          <w:tcPr>
            <w:tcW w:w="720" w:type="dxa"/>
            <w:tcBorders>
              <w:top w:val="nil"/>
              <w:left w:val="nil"/>
              <w:right w:val="nil"/>
            </w:tcBorders>
          </w:tcPr>
          <w:p w:rsidRPr="002D78AF" w:rsidR="00AA5FA3" w:rsidP="00AA5FA3" w:rsidRDefault="00AA5FA3" w14:paraId="67A77E01" w14:textId="77777777">
            <w:pPr>
              <w:spacing w:after="0" w:line="240" w:lineRule="auto"/>
              <w:rPr>
                <w:rFonts w:ascii="Arial" w:hAnsi="Arial" w:eastAsia="Times New Roman" w:cs="Arial"/>
              </w:rPr>
            </w:pPr>
          </w:p>
        </w:tc>
        <w:tc>
          <w:tcPr>
            <w:tcW w:w="900" w:type="dxa"/>
            <w:tcBorders>
              <w:top w:val="nil"/>
              <w:left w:val="nil"/>
              <w:bottom w:val="nil"/>
              <w:right w:val="nil"/>
            </w:tcBorders>
          </w:tcPr>
          <w:p w:rsidRPr="002D78AF" w:rsidR="00AA5FA3" w:rsidP="00AA5FA3" w:rsidRDefault="00AA5FA3" w14:paraId="1F99CE12" w14:textId="77777777">
            <w:pPr>
              <w:spacing w:after="0" w:line="240" w:lineRule="auto"/>
              <w:rPr>
                <w:rFonts w:ascii="Arial" w:hAnsi="Arial" w:eastAsia="Times New Roman" w:cs="Arial"/>
              </w:rPr>
            </w:pPr>
            <w:r w:rsidRPr="002D78AF">
              <w:rPr>
                <w:rFonts w:ascii="Arial" w:hAnsi="Arial" w:eastAsia="Times New Roman" w:cs="Arial"/>
              </w:rPr>
              <w:t>Public</w:t>
            </w:r>
          </w:p>
        </w:tc>
        <w:tc>
          <w:tcPr>
            <w:tcW w:w="720" w:type="dxa"/>
            <w:tcBorders>
              <w:top w:val="nil"/>
              <w:left w:val="nil"/>
              <w:right w:val="nil"/>
            </w:tcBorders>
          </w:tcPr>
          <w:p w:rsidRPr="002D78AF" w:rsidR="00AA5FA3" w:rsidP="00AA5FA3" w:rsidRDefault="00AA5FA3" w14:paraId="6A835CFB" w14:textId="77777777">
            <w:pPr>
              <w:spacing w:after="0" w:line="240" w:lineRule="auto"/>
              <w:rPr>
                <w:rFonts w:ascii="Arial" w:hAnsi="Arial" w:eastAsia="Times New Roman" w:cs="Arial"/>
              </w:rPr>
            </w:pPr>
          </w:p>
        </w:tc>
        <w:tc>
          <w:tcPr>
            <w:tcW w:w="1260" w:type="dxa"/>
            <w:tcBorders>
              <w:top w:val="nil"/>
              <w:left w:val="nil"/>
              <w:bottom w:val="nil"/>
              <w:right w:val="nil"/>
            </w:tcBorders>
          </w:tcPr>
          <w:p w:rsidRPr="002D78AF" w:rsidR="00AA5FA3" w:rsidP="00AA5FA3" w:rsidRDefault="00AA5FA3" w14:paraId="4C92FE39" w14:textId="77777777">
            <w:pPr>
              <w:spacing w:after="0" w:line="240" w:lineRule="auto"/>
              <w:rPr>
                <w:rFonts w:ascii="Arial" w:hAnsi="Arial" w:eastAsia="Times New Roman" w:cs="Arial"/>
              </w:rPr>
            </w:pPr>
            <w:r w:rsidRPr="002D78AF">
              <w:rPr>
                <w:rFonts w:ascii="Arial" w:hAnsi="Arial" w:eastAsia="Times New Roman" w:cs="Arial"/>
              </w:rPr>
              <w:t>For Profit</w:t>
            </w:r>
          </w:p>
        </w:tc>
      </w:tr>
    </w:tbl>
    <w:p w:rsidRPr="002D78AF" w:rsidR="00AA5FA3" w:rsidP="00AA5FA3" w:rsidRDefault="00AA5FA3" w14:paraId="441660E5" w14:textId="77777777">
      <w:pPr>
        <w:spacing w:after="0" w:line="240" w:lineRule="auto"/>
        <w:rPr>
          <w:rFonts w:ascii="Arial" w:hAnsi="Arial" w:eastAsia="Times New Roman" w:cs="Arial"/>
        </w:rPr>
      </w:pPr>
    </w:p>
    <w:tbl>
      <w:tblPr>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28"/>
        <w:gridCol w:w="6930"/>
      </w:tblGrid>
      <w:tr w:rsidRPr="002D78AF" w:rsidR="00AA5FA3" w:rsidTr="000810FB" w14:paraId="1D25689A" w14:textId="77777777">
        <w:trPr>
          <w:trHeight w:val="341"/>
        </w:trPr>
        <w:tc>
          <w:tcPr>
            <w:tcW w:w="2628" w:type="dxa"/>
            <w:shd w:val="clear" w:color="auto" w:fill="D9D9D9" w:themeFill="background1" w:themeFillShade="D9"/>
            <w:vAlign w:val="center"/>
          </w:tcPr>
          <w:p w:rsidRPr="002D78AF" w:rsidR="00AA5FA3" w:rsidP="00AA5FA3" w:rsidRDefault="00AA5FA3" w14:paraId="29901453" w14:textId="77777777">
            <w:pPr>
              <w:spacing w:after="0" w:line="240" w:lineRule="auto"/>
              <w:rPr>
                <w:rFonts w:ascii="Arial" w:hAnsi="Arial" w:eastAsia="Times New Roman" w:cs="Arial"/>
                <w:b/>
              </w:rPr>
            </w:pPr>
            <w:r w:rsidRPr="002D78AF">
              <w:rPr>
                <w:rFonts w:ascii="Arial" w:hAnsi="Arial" w:eastAsia="Times New Roman" w:cs="Arial"/>
                <w:b/>
              </w:rPr>
              <w:t>Federal Tax ID Number</w:t>
            </w:r>
          </w:p>
        </w:tc>
        <w:tc>
          <w:tcPr>
            <w:tcW w:w="6930" w:type="dxa"/>
            <w:shd w:val="clear" w:color="auto" w:fill="D9D9D9" w:themeFill="background1" w:themeFillShade="D9"/>
          </w:tcPr>
          <w:p w:rsidRPr="002D78AF" w:rsidR="00AA5FA3" w:rsidP="00AA5FA3" w:rsidRDefault="00AA5FA3" w14:paraId="1768738B" w14:textId="77777777">
            <w:pPr>
              <w:spacing w:after="0" w:line="240" w:lineRule="auto"/>
              <w:rPr>
                <w:rFonts w:ascii="Arial" w:hAnsi="Arial" w:eastAsia="Times New Roman" w:cs="Arial"/>
              </w:rPr>
            </w:pPr>
          </w:p>
        </w:tc>
      </w:tr>
    </w:tbl>
    <w:p w:rsidRPr="002D78AF" w:rsidR="00AA5FA3" w:rsidP="00AA5FA3" w:rsidRDefault="00AA5FA3" w14:paraId="3F2A8BE6" w14:textId="77777777">
      <w:pPr>
        <w:spacing w:after="0" w:line="240" w:lineRule="auto"/>
        <w:rPr>
          <w:rFonts w:ascii="Arial" w:hAnsi="Arial" w:eastAsia="Times New Roman" w:cs="Arial"/>
        </w:rPr>
      </w:pPr>
    </w:p>
    <w:tbl>
      <w:tblPr>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28"/>
        <w:gridCol w:w="2520"/>
        <w:gridCol w:w="4428"/>
      </w:tblGrid>
      <w:tr w:rsidRPr="002D78AF" w:rsidR="00AA5FA3" w:rsidTr="000810FB" w14:paraId="38C873CF" w14:textId="77777777">
        <w:tc>
          <w:tcPr>
            <w:tcW w:w="9576" w:type="dxa"/>
            <w:gridSpan w:val="3"/>
            <w:shd w:val="clear" w:color="auto" w:fill="D9D9D9" w:themeFill="background1" w:themeFillShade="D9"/>
          </w:tcPr>
          <w:p w:rsidRPr="002D78AF" w:rsidR="00AA5FA3" w:rsidP="00AA5FA3" w:rsidRDefault="00AA5FA3" w14:paraId="5E45D9FC" w14:textId="77777777">
            <w:pPr>
              <w:spacing w:after="0" w:line="240" w:lineRule="auto"/>
              <w:rPr>
                <w:rFonts w:ascii="Arial" w:hAnsi="Arial" w:eastAsia="Times New Roman" w:cs="Arial"/>
                <w:b/>
              </w:rPr>
            </w:pPr>
            <w:r w:rsidRPr="002D78AF">
              <w:rPr>
                <w:rFonts w:ascii="Arial" w:hAnsi="Arial" w:eastAsia="Times New Roman" w:cs="Arial"/>
                <w:b/>
              </w:rPr>
              <w:t>Person who will receive payment</w:t>
            </w:r>
          </w:p>
        </w:tc>
      </w:tr>
      <w:tr w:rsidRPr="002D78AF" w:rsidR="00AA5FA3" w:rsidTr="000810FB" w14:paraId="35B7C363" w14:textId="77777777">
        <w:tc>
          <w:tcPr>
            <w:tcW w:w="2628" w:type="dxa"/>
            <w:shd w:val="clear" w:color="auto" w:fill="D9D9D9" w:themeFill="background1" w:themeFillShade="D9"/>
          </w:tcPr>
          <w:p w:rsidRPr="002D78AF" w:rsidR="00AA5FA3" w:rsidP="00AA5FA3" w:rsidRDefault="00AA5FA3" w14:paraId="7D0FAF2D" w14:textId="77777777">
            <w:pPr>
              <w:spacing w:after="0" w:line="240" w:lineRule="auto"/>
              <w:rPr>
                <w:rFonts w:ascii="Arial" w:hAnsi="Arial" w:eastAsia="Times New Roman" w:cs="Arial"/>
              </w:rPr>
            </w:pPr>
            <w:r w:rsidRPr="002D78AF">
              <w:rPr>
                <w:rFonts w:ascii="Arial" w:hAnsi="Arial" w:eastAsia="Times New Roman" w:cs="Arial"/>
              </w:rPr>
              <w:t>Name:</w:t>
            </w:r>
          </w:p>
        </w:tc>
        <w:tc>
          <w:tcPr>
            <w:tcW w:w="6948" w:type="dxa"/>
            <w:gridSpan w:val="2"/>
            <w:shd w:val="clear" w:color="auto" w:fill="D9D9D9" w:themeFill="background1" w:themeFillShade="D9"/>
          </w:tcPr>
          <w:p w:rsidRPr="002D78AF" w:rsidR="00AA5FA3" w:rsidP="00AA5FA3" w:rsidRDefault="00AA5FA3" w14:paraId="5DC04F87" w14:textId="77777777">
            <w:pPr>
              <w:spacing w:after="0" w:line="240" w:lineRule="auto"/>
              <w:rPr>
                <w:rFonts w:ascii="Arial" w:hAnsi="Arial" w:eastAsia="Times New Roman" w:cs="Arial"/>
              </w:rPr>
            </w:pPr>
          </w:p>
        </w:tc>
      </w:tr>
      <w:tr w:rsidRPr="002D78AF" w:rsidR="00AA5FA3" w:rsidTr="000810FB" w14:paraId="084FE6DA" w14:textId="77777777">
        <w:tc>
          <w:tcPr>
            <w:tcW w:w="2628" w:type="dxa"/>
            <w:shd w:val="clear" w:color="auto" w:fill="D9D9D9" w:themeFill="background1" w:themeFillShade="D9"/>
          </w:tcPr>
          <w:p w:rsidRPr="002D78AF" w:rsidR="00AA5FA3" w:rsidP="00AA5FA3" w:rsidRDefault="00AA5FA3" w14:paraId="65CF8288" w14:textId="77777777">
            <w:pPr>
              <w:spacing w:after="0" w:line="240" w:lineRule="auto"/>
              <w:rPr>
                <w:rFonts w:ascii="Arial" w:hAnsi="Arial" w:eastAsia="Times New Roman" w:cs="Arial"/>
              </w:rPr>
            </w:pPr>
            <w:r w:rsidRPr="002D78AF">
              <w:rPr>
                <w:rFonts w:ascii="Arial" w:hAnsi="Arial" w:eastAsia="Times New Roman" w:cs="Arial"/>
              </w:rPr>
              <w:t>Title:</w:t>
            </w:r>
          </w:p>
        </w:tc>
        <w:tc>
          <w:tcPr>
            <w:tcW w:w="6948" w:type="dxa"/>
            <w:gridSpan w:val="2"/>
            <w:shd w:val="clear" w:color="auto" w:fill="D9D9D9" w:themeFill="background1" w:themeFillShade="D9"/>
          </w:tcPr>
          <w:p w:rsidRPr="002D78AF" w:rsidR="00AA5FA3" w:rsidP="00AA5FA3" w:rsidRDefault="00AA5FA3" w14:paraId="64CF85E1" w14:textId="77777777">
            <w:pPr>
              <w:spacing w:after="0" w:line="240" w:lineRule="auto"/>
              <w:rPr>
                <w:rFonts w:ascii="Arial" w:hAnsi="Arial" w:eastAsia="Times New Roman" w:cs="Arial"/>
              </w:rPr>
            </w:pPr>
          </w:p>
        </w:tc>
      </w:tr>
      <w:tr w:rsidRPr="002D78AF" w:rsidR="00AA5FA3" w:rsidTr="000810FB" w14:paraId="040B894E" w14:textId="77777777">
        <w:tc>
          <w:tcPr>
            <w:tcW w:w="2628" w:type="dxa"/>
            <w:shd w:val="clear" w:color="auto" w:fill="D9D9D9" w:themeFill="background1" w:themeFillShade="D9"/>
          </w:tcPr>
          <w:p w:rsidRPr="002D78AF" w:rsidR="00AA5FA3" w:rsidP="00AA5FA3" w:rsidRDefault="00AA5FA3" w14:paraId="7C57F210" w14:textId="77777777">
            <w:pPr>
              <w:spacing w:after="0" w:line="240" w:lineRule="auto"/>
              <w:rPr>
                <w:rFonts w:ascii="Arial" w:hAnsi="Arial" w:eastAsia="Times New Roman" w:cs="Arial"/>
              </w:rPr>
            </w:pPr>
            <w:r w:rsidRPr="002D78AF">
              <w:rPr>
                <w:rFonts w:ascii="Arial" w:hAnsi="Arial" w:eastAsia="Times New Roman" w:cs="Arial"/>
              </w:rPr>
              <w:t>Address: (if different than above address)</w:t>
            </w:r>
          </w:p>
        </w:tc>
        <w:tc>
          <w:tcPr>
            <w:tcW w:w="2520" w:type="dxa"/>
            <w:shd w:val="clear" w:color="auto" w:fill="D9D9D9" w:themeFill="background1" w:themeFillShade="D9"/>
          </w:tcPr>
          <w:p w:rsidRPr="002D78AF" w:rsidR="00AA5FA3" w:rsidP="00AA5FA3" w:rsidRDefault="00AA5FA3" w14:paraId="54EE4AD8" w14:textId="77777777">
            <w:pPr>
              <w:spacing w:after="0" w:line="240" w:lineRule="auto"/>
              <w:rPr>
                <w:rFonts w:ascii="Arial" w:hAnsi="Arial" w:eastAsia="Times New Roman" w:cs="Arial"/>
              </w:rPr>
            </w:pPr>
          </w:p>
        </w:tc>
        <w:tc>
          <w:tcPr>
            <w:tcW w:w="4428" w:type="dxa"/>
            <w:shd w:val="clear" w:color="auto" w:fill="D9D9D9" w:themeFill="background1" w:themeFillShade="D9"/>
          </w:tcPr>
          <w:p w:rsidRPr="002D78AF" w:rsidR="00AA5FA3" w:rsidP="00AA5FA3" w:rsidRDefault="00AA5FA3" w14:paraId="54BA2433" w14:textId="77777777">
            <w:pPr>
              <w:spacing w:after="0" w:line="240" w:lineRule="auto"/>
              <w:rPr>
                <w:rFonts w:ascii="Arial" w:hAnsi="Arial" w:eastAsia="Times New Roman" w:cs="Arial"/>
              </w:rPr>
            </w:pPr>
            <w:r w:rsidRPr="002D78AF">
              <w:rPr>
                <w:rFonts w:ascii="Arial" w:hAnsi="Arial" w:eastAsia="Times New Roman" w:cs="Arial"/>
              </w:rPr>
              <w:t>E-mail:</w:t>
            </w:r>
          </w:p>
        </w:tc>
      </w:tr>
      <w:tr w:rsidRPr="002D78AF" w:rsidR="00AA5FA3" w:rsidTr="000810FB" w14:paraId="71289EE6" w14:textId="77777777">
        <w:tc>
          <w:tcPr>
            <w:tcW w:w="2628" w:type="dxa"/>
            <w:shd w:val="clear" w:color="auto" w:fill="D9D9D9" w:themeFill="background1" w:themeFillShade="D9"/>
          </w:tcPr>
          <w:p w:rsidRPr="002D78AF" w:rsidR="00AA5FA3" w:rsidP="00AA5FA3" w:rsidRDefault="00AA5FA3" w14:paraId="499F2178" w14:textId="77777777">
            <w:pPr>
              <w:spacing w:after="0" w:line="240" w:lineRule="auto"/>
              <w:rPr>
                <w:rFonts w:ascii="Arial" w:hAnsi="Arial" w:eastAsia="Times New Roman" w:cs="Arial"/>
              </w:rPr>
            </w:pPr>
            <w:r w:rsidRPr="002D78AF">
              <w:rPr>
                <w:rFonts w:ascii="Arial" w:hAnsi="Arial" w:eastAsia="Times New Roman" w:cs="Arial"/>
              </w:rPr>
              <w:t>Phone:</w:t>
            </w:r>
          </w:p>
        </w:tc>
        <w:tc>
          <w:tcPr>
            <w:tcW w:w="6948" w:type="dxa"/>
            <w:gridSpan w:val="2"/>
            <w:shd w:val="clear" w:color="auto" w:fill="D9D9D9" w:themeFill="background1" w:themeFillShade="D9"/>
          </w:tcPr>
          <w:p w:rsidRPr="002D78AF" w:rsidR="00AA5FA3" w:rsidP="00AA5FA3" w:rsidRDefault="00AA5FA3" w14:paraId="78D3D1E8" w14:textId="77777777">
            <w:pPr>
              <w:spacing w:after="0" w:line="240" w:lineRule="auto"/>
              <w:rPr>
                <w:rFonts w:ascii="Arial" w:hAnsi="Arial" w:eastAsia="Times New Roman" w:cs="Arial"/>
              </w:rPr>
            </w:pPr>
            <w:r w:rsidRPr="002D78AF">
              <w:rPr>
                <w:rFonts w:ascii="Arial" w:hAnsi="Arial" w:eastAsia="Times New Roman" w:cs="Arial"/>
              </w:rPr>
              <w:t>Fax:</w:t>
            </w:r>
          </w:p>
        </w:tc>
      </w:tr>
    </w:tbl>
    <w:p w:rsidRPr="002D78AF" w:rsidR="00AA5FA3" w:rsidP="00AA5FA3" w:rsidRDefault="00AA5FA3" w14:paraId="3E64D3DE" w14:textId="77777777">
      <w:pPr>
        <w:spacing w:after="0" w:line="240" w:lineRule="auto"/>
        <w:rPr>
          <w:rFonts w:ascii="Arial" w:hAnsi="Arial" w:eastAsia="Times New Roman" w:cs="Arial"/>
        </w:rPr>
      </w:pPr>
    </w:p>
    <w:tbl>
      <w:tblPr>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28"/>
        <w:gridCol w:w="2520"/>
        <w:gridCol w:w="2160"/>
        <w:gridCol w:w="2268"/>
      </w:tblGrid>
      <w:tr w:rsidRPr="002D78AF" w:rsidR="00AA5FA3" w:rsidTr="000810FB" w14:paraId="2C312A80" w14:textId="77777777">
        <w:tc>
          <w:tcPr>
            <w:tcW w:w="9576" w:type="dxa"/>
            <w:gridSpan w:val="4"/>
            <w:shd w:val="clear" w:color="auto" w:fill="D9D9D9" w:themeFill="background1" w:themeFillShade="D9"/>
          </w:tcPr>
          <w:p w:rsidRPr="002D78AF" w:rsidR="00AA5FA3" w:rsidP="00AA5FA3" w:rsidRDefault="00AA5FA3" w14:paraId="3D20BE4B" w14:textId="77777777">
            <w:pPr>
              <w:spacing w:after="0" w:line="240" w:lineRule="auto"/>
              <w:rPr>
                <w:rFonts w:ascii="Arial" w:hAnsi="Arial" w:eastAsia="Times New Roman" w:cs="Arial"/>
                <w:b/>
              </w:rPr>
            </w:pPr>
            <w:r w:rsidRPr="002D78AF">
              <w:rPr>
                <w:rFonts w:ascii="Arial" w:hAnsi="Arial" w:eastAsia="Times New Roman" w:cs="Arial"/>
                <w:b/>
              </w:rPr>
              <w:t>Person who will administer Activity/program contract</w:t>
            </w:r>
          </w:p>
        </w:tc>
      </w:tr>
      <w:tr w:rsidRPr="002D78AF" w:rsidR="00AA5FA3" w:rsidTr="000810FB" w14:paraId="615A1153" w14:textId="77777777">
        <w:tc>
          <w:tcPr>
            <w:tcW w:w="2628" w:type="dxa"/>
            <w:shd w:val="clear" w:color="auto" w:fill="D9D9D9" w:themeFill="background1" w:themeFillShade="D9"/>
          </w:tcPr>
          <w:p w:rsidRPr="002D78AF" w:rsidR="00AA5FA3" w:rsidP="00AA5FA3" w:rsidRDefault="00AA5FA3" w14:paraId="75382F83" w14:textId="77777777">
            <w:pPr>
              <w:spacing w:after="0" w:line="240" w:lineRule="auto"/>
              <w:rPr>
                <w:rFonts w:ascii="Arial" w:hAnsi="Arial" w:eastAsia="Times New Roman" w:cs="Arial"/>
              </w:rPr>
            </w:pPr>
            <w:r w:rsidRPr="002D78AF">
              <w:rPr>
                <w:rFonts w:ascii="Arial" w:hAnsi="Arial" w:eastAsia="Times New Roman" w:cs="Arial"/>
              </w:rPr>
              <w:t>Name:</w:t>
            </w:r>
          </w:p>
        </w:tc>
        <w:tc>
          <w:tcPr>
            <w:tcW w:w="6948" w:type="dxa"/>
            <w:gridSpan w:val="3"/>
            <w:shd w:val="clear" w:color="auto" w:fill="D9D9D9" w:themeFill="background1" w:themeFillShade="D9"/>
          </w:tcPr>
          <w:p w:rsidRPr="002D78AF" w:rsidR="00AA5FA3" w:rsidP="00AA5FA3" w:rsidRDefault="00AA5FA3" w14:paraId="0783AB94" w14:textId="77777777">
            <w:pPr>
              <w:spacing w:after="0" w:line="240" w:lineRule="auto"/>
              <w:rPr>
                <w:rFonts w:ascii="Arial" w:hAnsi="Arial" w:eastAsia="Times New Roman" w:cs="Arial"/>
              </w:rPr>
            </w:pPr>
          </w:p>
        </w:tc>
      </w:tr>
      <w:tr w:rsidRPr="002D78AF" w:rsidR="00AA5FA3" w:rsidTr="000810FB" w14:paraId="18311B0B" w14:textId="77777777">
        <w:tc>
          <w:tcPr>
            <w:tcW w:w="2628" w:type="dxa"/>
            <w:shd w:val="clear" w:color="auto" w:fill="D9D9D9" w:themeFill="background1" w:themeFillShade="D9"/>
          </w:tcPr>
          <w:p w:rsidRPr="002D78AF" w:rsidR="00AA5FA3" w:rsidP="00AA5FA3" w:rsidRDefault="00AA5FA3" w14:paraId="57577EB5" w14:textId="77777777">
            <w:pPr>
              <w:spacing w:after="0" w:line="240" w:lineRule="auto"/>
              <w:rPr>
                <w:rFonts w:ascii="Arial" w:hAnsi="Arial" w:eastAsia="Times New Roman" w:cs="Arial"/>
              </w:rPr>
            </w:pPr>
            <w:r w:rsidRPr="002D78AF">
              <w:rPr>
                <w:rFonts w:ascii="Arial" w:hAnsi="Arial" w:eastAsia="Times New Roman" w:cs="Arial"/>
              </w:rPr>
              <w:t>Address: (if different than above address)</w:t>
            </w:r>
          </w:p>
        </w:tc>
        <w:tc>
          <w:tcPr>
            <w:tcW w:w="6948" w:type="dxa"/>
            <w:gridSpan w:val="3"/>
            <w:shd w:val="clear" w:color="auto" w:fill="D9D9D9" w:themeFill="background1" w:themeFillShade="D9"/>
          </w:tcPr>
          <w:p w:rsidRPr="002D78AF" w:rsidR="00AA5FA3" w:rsidP="00AA5FA3" w:rsidRDefault="00AA5FA3" w14:paraId="52A4D2A0" w14:textId="77777777">
            <w:pPr>
              <w:spacing w:after="0" w:line="240" w:lineRule="auto"/>
              <w:rPr>
                <w:rFonts w:ascii="Arial" w:hAnsi="Arial" w:eastAsia="Times New Roman" w:cs="Arial"/>
              </w:rPr>
            </w:pPr>
          </w:p>
        </w:tc>
      </w:tr>
      <w:tr w:rsidRPr="002D78AF" w:rsidR="00AA5FA3" w:rsidTr="000810FB" w14:paraId="035B570A" w14:textId="77777777">
        <w:tc>
          <w:tcPr>
            <w:tcW w:w="2628" w:type="dxa"/>
            <w:shd w:val="clear" w:color="auto" w:fill="D9D9D9" w:themeFill="background1" w:themeFillShade="D9"/>
          </w:tcPr>
          <w:p w:rsidRPr="002D78AF" w:rsidR="00AA5FA3" w:rsidP="00AA5FA3" w:rsidRDefault="00AA5FA3" w14:paraId="2EE74373" w14:textId="77777777">
            <w:pPr>
              <w:spacing w:after="0" w:line="240" w:lineRule="auto"/>
              <w:rPr>
                <w:rFonts w:ascii="Arial" w:hAnsi="Arial" w:eastAsia="Times New Roman" w:cs="Arial"/>
              </w:rPr>
            </w:pPr>
            <w:r w:rsidRPr="002D78AF">
              <w:rPr>
                <w:rFonts w:ascii="Arial" w:hAnsi="Arial" w:eastAsia="Times New Roman" w:cs="Arial"/>
              </w:rPr>
              <w:t>Phone:</w:t>
            </w:r>
          </w:p>
        </w:tc>
        <w:tc>
          <w:tcPr>
            <w:tcW w:w="2520" w:type="dxa"/>
            <w:shd w:val="clear" w:color="auto" w:fill="D9D9D9" w:themeFill="background1" w:themeFillShade="D9"/>
          </w:tcPr>
          <w:p w:rsidRPr="002D78AF" w:rsidR="00AA5FA3" w:rsidP="00AA5FA3" w:rsidRDefault="00AA5FA3" w14:paraId="79134D12" w14:textId="77777777">
            <w:pPr>
              <w:spacing w:after="0" w:line="240" w:lineRule="auto"/>
              <w:rPr>
                <w:rFonts w:ascii="Arial" w:hAnsi="Arial" w:eastAsia="Times New Roman" w:cs="Arial"/>
              </w:rPr>
            </w:pPr>
            <w:r w:rsidRPr="002D78AF">
              <w:rPr>
                <w:rFonts w:ascii="Arial" w:hAnsi="Arial" w:eastAsia="Times New Roman" w:cs="Arial"/>
              </w:rPr>
              <w:t>Fax:</w:t>
            </w:r>
          </w:p>
        </w:tc>
        <w:tc>
          <w:tcPr>
            <w:tcW w:w="4428" w:type="dxa"/>
            <w:gridSpan w:val="2"/>
            <w:shd w:val="clear" w:color="auto" w:fill="D9D9D9" w:themeFill="background1" w:themeFillShade="D9"/>
          </w:tcPr>
          <w:p w:rsidRPr="002D78AF" w:rsidR="00AA5FA3" w:rsidP="00AA5FA3" w:rsidRDefault="00AA5FA3" w14:paraId="74809183" w14:textId="77777777">
            <w:pPr>
              <w:spacing w:after="0" w:line="240" w:lineRule="auto"/>
              <w:rPr>
                <w:rFonts w:ascii="Arial" w:hAnsi="Arial" w:eastAsia="Times New Roman" w:cs="Arial"/>
              </w:rPr>
            </w:pPr>
            <w:r w:rsidRPr="002D78AF">
              <w:rPr>
                <w:rFonts w:ascii="Arial" w:hAnsi="Arial" w:eastAsia="Times New Roman" w:cs="Arial"/>
              </w:rPr>
              <w:t>E-mail:</w:t>
            </w:r>
          </w:p>
        </w:tc>
      </w:tr>
      <w:tr w:rsidRPr="002D78AF" w:rsidR="00AA5FA3" w:rsidTr="000810FB" w14:paraId="3DDC2A39" w14:textId="77777777">
        <w:trPr>
          <w:trHeight w:val="485"/>
        </w:trPr>
        <w:tc>
          <w:tcPr>
            <w:tcW w:w="2628" w:type="dxa"/>
            <w:shd w:val="clear" w:color="auto" w:fill="D9D9D9" w:themeFill="background1" w:themeFillShade="D9"/>
            <w:vAlign w:val="center"/>
          </w:tcPr>
          <w:p w:rsidRPr="002D78AF" w:rsidR="00AA5FA3" w:rsidP="00AA5FA3" w:rsidRDefault="00AA5FA3" w14:paraId="6226C544" w14:textId="77777777">
            <w:pPr>
              <w:spacing w:after="0" w:line="240" w:lineRule="auto"/>
              <w:rPr>
                <w:rFonts w:ascii="Arial" w:hAnsi="Arial" w:eastAsia="Times New Roman" w:cs="Arial"/>
              </w:rPr>
            </w:pPr>
            <w:r w:rsidRPr="002D78AF">
              <w:rPr>
                <w:rFonts w:ascii="Arial" w:hAnsi="Arial" w:eastAsia="Times New Roman" w:cs="Arial"/>
              </w:rPr>
              <w:t>Signature:</w:t>
            </w:r>
          </w:p>
        </w:tc>
        <w:tc>
          <w:tcPr>
            <w:tcW w:w="4680" w:type="dxa"/>
            <w:gridSpan w:val="2"/>
            <w:shd w:val="clear" w:color="auto" w:fill="D9D9D9" w:themeFill="background1" w:themeFillShade="D9"/>
            <w:vAlign w:val="center"/>
          </w:tcPr>
          <w:p w:rsidRPr="002D78AF" w:rsidR="00AA5FA3" w:rsidP="00AA5FA3" w:rsidRDefault="00AA5FA3" w14:paraId="046AA91C" w14:textId="77777777">
            <w:pPr>
              <w:spacing w:after="0" w:line="240" w:lineRule="auto"/>
              <w:rPr>
                <w:rFonts w:ascii="Arial" w:hAnsi="Arial" w:eastAsia="Times New Roman" w:cs="Arial"/>
              </w:rPr>
            </w:pPr>
          </w:p>
        </w:tc>
        <w:tc>
          <w:tcPr>
            <w:tcW w:w="2268" w:type="dxa"/>
            <w:shd w:val="clear" w:color="auto" w:fill="D9D9D9" w:themeFill="background1" w:themeFillShade="D9"/>
            <w:vAlign w:val="center"/>
          </w:tcPr>
          <w:p w:rsidRPr="002D78AF" w:rsidR="00AA5FA3" w:rsidP="00AA5FA3" w:rsidRDefault="00AA5FA3" w14:paraId="0AE63DC3" w14:textId="77777777">
            <w:pPr>
              <w:spacing w:after="0" w:line="240" w:lineRule="auto"/>
              <w:rPr>
                <w:rFonts w:ascii="Arial" w:hAnsi="Arial" w:eastAsia="Times New Roman" w:cs="Arial"/>
              </w:rPr>
            </w:pPr>
            <w:r w:rsidRPr="002D78AF">
              <w:rPr>
                <w:rFonts w:ascii="Arial" w:hAnsi="Arial" w:eastAsia="Times New Roman" w:cs="Arial"/>
              </w:rPr>
              <w:t>Date:</w:t>
            </w:r>
          </w:p>
        </w:tc>
      </w:tr>
      <w:tr w:rsidRPr="002D78AF" w:rsidR="00AA5FA3" w:rsidTr="000810FB" w14:paraId="720F56C0" w14:textId="77777777">
        <w:tc>
          <w:tcPr>
            <w:tcW w:w="2628" w:type="dxa"/>
            <w:shd w:val="clear" w:color="auto" w:fill="D9D9D9" w:themeFill="background1" w:themeFillShade="D9"/>
          </w:tcPr>
          <w:p w:rsidRPr="002D78AF" w:rsidR="00AA5FA3" w:rsidP="00AA5FA3" w:rsidRDefault="00AA5FA3" w14:paraId="424C9204" w14:textId="77777777">
            <w:pPr>
              <w:spacing w:after="0" w:line="240" w:lineRule="auto"/>
              <w:rPr>
                <w:rFonts w:ascii="Arial" w:hAnsi="Arial" w:eastAsia="Times New Roman" w:cs="Arial"/>
              </w:rPr>
            </w:pPr>
            <w:r w:rsidRPr="002D78AF">
              <w:rPr>
                <w:rFonts w:ascii="Arial" w:hAnsi="Arial" w:eastAsia="Times New Roman" w:cs="Arial"/>
              </w:rPr>
              <w:t>Title:</w:t>
            </w:r>
          </w:p>
        </w:tc>
        <w:tc>
          <w:tcPr>
            <w:tcW w:w="6948" w:type="dxa"/>
            <w:gridSpan w:val="3"/>
            <w:shd w:val="clear" w:color="auto" w:fill="D9D9D9" w:themeFill="background1" w:themeFillShade="D9"/>
          </w:tcPr>
          <w:p w:rsidRPr="002D78AF" w:rsidR="00AA5FA3" w:rsidP="00AA5FA3" w:rsidRDefault="00AA5FA3" w14:paraId="0E8A7DF8" w14:textId="77777777">
            <w:pPr>
              <w:spacing w:after="0" w:line="240" w:lineRule="auto"/>
              <w:rPr>
                <w:rFonts w:ascii="Arial" w:hAnsi="Arial" w:eastAsia="Times New Roman" w:cs="Arial"/>
              </w:rPr>
            </w:pPr>
          </w:p>
        </w:tc>
      </w:tr>
    </w:tbl>
    <w:p w:rsidRPr="002D78AF" w:rsidR="00AA5FA3" w:rsidP="00AA5FA3" w:rsidRDefault="00AA5FA3" w14:paraId="518004C7" w14:textId="77777777">
      <w:pPr>
        <w:spacing w:after="0" w:line="240" w:lineRule="auto"/>
        <w:rPr>
          <w:rFonts w:ascii="Arial" w:hAnsi="Arial" w:eastAsia="Times New Roman" w:cs="Arial"/>
        </w:rPr>
      </w:pPr>
    </w:p>
    <w:tbl>
      <w:tblPr>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28"/>
        <w:gridCol w:w="2520"/>
        <w:gridCol w:w="4428"/>
      </w:tblGrid>
      <w:tr w:rsidRPr="002D78AF" w:rsidR="00AA5FA3" w:rsidTr="000810FB" w14:paraId="4A5B17FE" w14:textId="77777777">
        <w:tc>
          <w:tcPr>
            <w:tcW w:w="9576" w:type="dxa"/>
            <w:gridSpan w:val="3"/>
            <w:shd w:val="clear" w:color="auto" w:fill="D9D9D9" w:themeFill="background1" w:themeFillShade="D9"/>
          </w:tcPr>
          <w:p w:rsidRPr="002D78AF" w:rsidR="00AA5FA3" w:rsidP="00AA5FA3" w:rsidRDefault="00AA5FA3" w14:paraId="3744180A" w14:textId="77777777">
            <w:pPr>
              <w:spacing w:after="0" w:line="240" w:lineRule="auto"/>
              <w:rPr>
                <w:rFonts w:ascii="Arial" w:hAnsi="Arial" w:eastAsia="Times New Roman" w:cs="Arial"/>
                <w:b/>
              </w:rPr>
            </w:pPr>
            <w:r w:rsidRPr="002D78AF">
              <w:rPr>
                <w:rFonts w:ascii="Arial" w:hAnsi="Arial" w:eastAsia="Times New Roman" w:cs="Arial"/>
                <w:b/>
              </w:rPr>
              <w:t xml:space="preserve">Person Authorized to sign FSR (Financial Status Report) </w:t>
            </w:r>
            <w:r w:rsidRPr="002D78AF">
              <w:rPr>
                <w:rFonts w:ascii="Arial" w:hAnsi="Arial" w:eastAsia="Times New Roman" w:cs="Arial"/>
              </w:rPr>
              <w:t>(if different from person authorized to sign contract)</w:t>
            </w:r>
          </w:p>
        </w:tc>
      </w:tr>
      <w:tr w:rsidRPr="002D78AF" w:rsidR="00AA5FA3" w:rsidTr="000810FB" w14:paraId="21455C9B" w14:textId="77777777">
        <w:tc>
          <w:tcPr>
            <w:tcW w:w="2628" w:type="dxa"/>
            <w:shd w:val="clear" w:color="auto" w:fill="D9D9D9" w:themeFill="background1" w:themeFillShade="D9"/>
          </w:tcPr>
          <w:p w:rsidRPr="002D78AF" w:rsidR="00AA5FA3" w:rsidP="00AA5FA3" w:rsidRDefault="00AA5FA3" w14:paraId="23B43561" w14:textId="77777777">
            <w:pPr>
              <w:spacing w:after="0" w:line="240" w:lineRule="auto"/>
              <w:rPr>
                <w:rFonts w:ascii="Arial" w:hAnsi="Arial" w:eastAsia="Times New Roman" w:cs="Arial"/>
              </w:rPr>
            </w:pPr>
            <w:r w:rsidRPr="002D78AF">
              <w:rPr>
                <w:rFonts w:ascii="Arial" w:hAnsi="Arial" w:eastAsia="Times New Roman" w:cs="Arial"/>
              </w:rPr>
              <w:t>Name:</w:t>
            </w:r>
          </w:p>
        </w:tc>
        <w:tc>
          <w:tcPr>
            <w:tcW w:w="6948" w:type="dxa"/>
            <w:gridSpan w:val="2"/>
            <w:shd w:val="clear" w:color="auto" w:fill="D9D9D9" w:themeFill="background1" w:themeFillShade="D9"/>
          </w:tcPr>
          <w:p w:rsidRPr="002D78AF" w:rsidR="00AA5FA3" w:rsidP="00AA5FA3" w:rsidRDefault="00AA5FA3" w14:paraId="5370965D" w14:textId="77777777">
            <w:pPr>
              <w:spacing w:after="0" w:line="240" w:lineRule="auto"/>
              <w:rPr>
                <w:rFonts w:ascii="Arial" w:hAnsi="Arial" w:eastAsia="Times New Roman" w:cs="Arial"/>
              </w:rPr>
            </w:pPr>
          </w:p>
        </w:tc>
      </w:tr>
      <w:tr w:rsidRPr="002D78AF" w:rsidR="00AA5FA3" w:rsidTr="000810FB" w14:paraId="40D45A93" w14:textId="77777777">
        <w:tc>
          <w:tcPr>
            <w:tcW w:w="2628" w:type="dxa"/>
            <w:shd w:val="clear" w:color="auto" w:fill="D9D9D9" w:themeFill="background1" w:themeFillShade="D9"/>
          </w:tcPr>
          <w:p w:rsidRPr="002D78AF" w:rsidR="00AA5FA3" w:rsidP="00AA5FA3" w:rsidRDefault="00AA5FA3" w14:paraId="7CFE7295" w14:textId="77777777">
            <w:pPr>
              <w:spacing w:after="0" w:line="240" w:lineRule="auto"/>
              <w:rPr>
                <w:rFonts w:ascii="Arial" w:hAnsi="Arial" w:eastAsia="Times New Roman" w:cs="Arial"/>
              </w:rPr>
            </w:pPr>
            <w:r w:rsidRPr="002D78AF">
              <w:rPr>
                <w:rFonts w:ascii="Arial" w:hAnsi="Arial" w:eastAsia="Times New Roman" w:cs="Arial"/>
              </w:rPr>
              <w:t>Title:</w:t>
            </w:r>
          </w:p>
        </w:tc>
        <w:tc>
          <w:tcPr>
            <w:tcW w:w="6948" w:type="dxa"/>
            <w:gridSpan w:val="2"/>
            <w:shd w:val="clear" w:color="auto" w:fill="D9D9D9" w:themeFill="background1" w:themeFillShade="D9"/>
          </w:tcPr>
          <w:p w:rsidRPr="002D78AF" w:rsidR="00AA5FA3" w:rsidP="00AA5FA3" w:rsidRDefault="00AA5FA3" w14:paraId="487EBAE2" w14:textId="77777777">
            <w:pPr>
              <w:spacing w:after="0" w:line="240" w:lineRule="auto"/>
              <w:rPr>
                <w:rFonts w:ascii="Arial" w:hAnsi="Arial" w:eastAsia="Times New Roman" w:cs="Arial"/>
              </w:rPr>
            </w:pPr>
          </w:p>
        </w:tc>
      </w:tr>
      <w:tr w:rsidRPr="002D78AF" w:rsidR="00AA5FA3" w:rsidTr="000810FB" w14:paraId="0DE78253" w14:textId="77777777">
        <w:tc>
          <w:tcPr>
            <w:tcW w:w="2628" w:type="dxa"/>
            <w:shd w:val="clear" w:color="auto" w:fill="D9D9D9" w:themeFill="background1" w:themeFillShade="D9"/>
          </w:tcPr>
          <w:p w:rsidRPr="002D78AF" w:rsidR="00AA5FA3" w:rsidP="00AA5FA3" w:rsidRDefault="00AA5FA3" w14:paraId="2DA39784" w14:textId="77777777">
            <w:pPr>
              <w:spacing w:after="0" w:line="240" w:lineRule="auto"/>
              <w:rPr>
                <w:rFonts w:ascii="Arial" w:hAnsi="Arial" w:eastAsia="Times New Roman" w:cs="Arial"/>
              </w:rPr>
            </w:pPr>
            <w:r w:rsidRPr="002D78AF">
              <w:rPr>
                <w:rFonts w:ascii="Arial" w:hAnsi="Arial" w:eastAsia="Times New Roman" w:cs="Arial"/>
              </w:rPr>
              <w:t>Address:</w:t>
            </w:r>
          </w:p>
        </w:tc>
        <w:tc>
          <w:tcPr>
            <w:tcW w:w="6948" w:type="dxa"/>
            <w:gridSpan w:val="2"/>
            <w:shd w:val="clear" w:color="auto" w:fill="D9D9D9" w:themeFill="background1" w:themeFillShade="D9"/>
          </w:tcPr>
          <w:p w:rsidRPr="002D78AF" w:rsidR="00AA5FA3" w:rsidP="00AA5FA3" w:rsidRDefault="00AA5FA3" w14:paraId="77F85BD2" w14:textId="77777777">
            <w:pPr>
              <w:spacing w:after="0" w:line="240" w:lineRule="auto"/>
              <w:rPr>
                <w:rFonts w:ascii="Arial" w:hAnsi="Arial" w:eastAsia="Times New Roman" w:cs="Arial"/>
              </w:rPr>
            </w:pPr>
          </w:p>
        </w:tc>
      </w:tr>
      <w:tr w:rsidRPr="002D78AF" w:rsidR="00AA5FA3" w:rsidTr="000810FB" w14:paraId="5DDC3282" w14:textId="77777777">
        <w:tc>
          <w:tcPr>
            <w:tcW w:w="2628" w:type="dxa"/>
            <w:shd w:val="clear" w:color="auto" w:fill="D9D9D9" w:themeFill="background1" w:themeFillShade="D9"/>
          </w:tcPr>
          <w:p w:rsidRPr="002D78AF" w:rsidR="00AA5FA3" w:rsidP="00AA5FA3" w:rsidRDefault="00AA5FA3" w14:paraId="057F6786" w14:textId="77777777">
            <w:pPr>
              <w:spacing w:after="0" w:line="240" w:lineRule="auto"/>
              <w:rPr>
                <w:rFonts w:ascii="Arial" w:hAnsi="Arial" w:eastAsia="Times New Roman" w:cs="Arial"/>
              </w:rPr>
            </w:pPr>
            <w:r w:rsidRPr="002D78AF">
              <w:rPr>
                <w:rFonts w:ascii="Arial" w:hAnsi="Arial" w:eastAsia="Times New Roman" w:cs="Arial"/>
              </w:rPr>
              <w:t>Phone:</w:t>
            </w:r>
          </w:p>
        </w:tc>
        <w:tc>
          <w:tcPr>
            <w:tcW w:w="2520" w:type="dxa"/>
            <w:shd w:val="clear" w:color="auto" w:fill="D9D9D9" w:themeFill="background1" w:themeFillShade="D9"/>
          </w:tcPr>
          <w:p w:rsidRPr="002D78AF" w:rsidR="00AA5FA3" w:rsidP="00AA5FA3" w:rsidRDefault="00AA5FA3" w14:paraId="03B32A18" w14:textId="77777777">
            <w:pPr>
              <w:spacing w:after="0" w:line="240" w:lineRule="auto"/>
              <w:rPr>
                <w:rFonts w:ascii="Arial" w:hAnsi="Arial" w:eastAsia="Times New Roman" w:cs="Arial"/>
              </w:rPr>
            </w:pPr>
            <w:r w:rsidRPr="002D78AF">
              <w:rPr>
                <w:rFonts w:ascii="Arial" w:hAnsi="Arial" w:eastAsia="Times New Roman" w:cs="Arial"/>
              </w:rPr>
              <w:t>Fax:</w:t>
            </w:r>
          </w:p>
        </w:tc>
        <w:tc>
          <w:tcPr>
            <w:tcW w:w="4428" w:type="dxa"/>
            <w:shd w:val="clear" w:color="auto" w:fill="D9D9D9" w:themeFill="background1" w:themeFillShade="D9"/>
          </w:tcPr>
          <w:p w:rsidRPr="002D78AF" w:rsidR="00AA5FA3" w:rsidP="00AA5FA3" w:rsidRDefault="00AA5FA3" w14:paraId="0B6286DB" w14:textId="77777777">
            <w:pPr>
              <w:spacing w:after="0" w:line="240" w:lineRule="auto"/>
              <w:rPr>
                <w:rFonts w:ascii="Arial" w:hAnsi="Arial" w:eastAsia="Times New Roman" w:cs="Arial"/>
              </w:rPr>
            </w:pPr>
            <w:r w:rsidRPr="002D78AF">
              <w:rPr>
                <w:rFonts w:ascii="Arial" w:hAnsi="Arial" w:eastAsia="Times New Roman" w:cs="Arial"/>
              </w:rPr>
              <w:t>E-mail:</w:t>
            </w:r>
          </w:p>
        </w:tc>
      </w:tr>
      <w:tr w:rsidRPr="002D78AF" w:rsidR="00AA5FA3" w:rsidTr="000810FB" w14:paraId="18AE115C" w14:textId="77777777">
        <w:tc>
          <w:tcPr>
            <w:tcW w:w="2628" w:type="dxa"/>
            <w:shd w:val="clear" w:color="auto" w:fill="D9D9D9" w:themeFill="background1" w:themeFillShade="D9"/>
          </w:tcPr>
          <w:p w:rsidRPr="002D78AF" w:rsidR="00AA5FA3" w:rsidP="00AA5FA3" w:rsidRDefault="00AA5FA3" w14:paraId="638A92D8" w14:textId="77777777">
            <w:pPr>
              <w:spacing w:after="0" w:line="240" w:lineRule="auto"/>
              <w:rPr>
                <w:rFonts w:ascii="Arial" w:hAnsi="Arial" w:eastAsia="Times New Roman" w:cs="Arial"/>
              </w:rPr>
            </w:pPr>
          </w:p>
        </w:tc>
        <w:tc>
          <w:tcPr>
            <w:tcW w:w="6948" w:type="dxa"/>
            <w:gridSpan w:val="2"/>
            <w:shd w:val="clear" w:color="auto" w:fill="D9D9D9" w:themeFill="background1" w:themeFillShade="D9"/>
          </w:tcPr>
          <w:p w:rsidRPr="002D78AF" w:rsidR="00AA5FA3" w:rsidP="00AA5FA3" w:rsidRDefault="00AA5FA3" w14:paraId="56305EB4" w14:textId="77777777">
            <w:pPr>
              <w:spacing w:after="0" w:line="240" w:lineRule="auto"/>
              <w:rPr>
                <w:rFonts w:ascii="Arial" w:hAnsi="Arial" w:eastAsia="Times New Roman" w:cs="Arial"/>
                <w:b/>
                <w:color w:val="FF0000"/>
              </w:rPr>
            </w:pPr>
            <w:r w:rsidRPr="002D78AF">
              <w:rPr>
                <w:rFonts w:ascii="Arial" w:hAnsi="Arial" w:eastAsia="Times New Roman" w:cs="Arial"/>
                <w:b/>
                <w:color w:val="FF0000"/>
              </w:rPr>
              <w:t>Authorization Attached</w:t>
            </w:r>
          </w:p>
        </w:tc>
      </w:tr>
    </w:tbl>
    <w:p w:rsidRPr="002D78AF" w:rsidR="00AA5FA3" w:rsidP="00AA5FA3" w:rsidRDefault="00AA5FA3" w14:paraId="68DCB476" w14:textId="77777777">
      <w:pPr>
        <w:spacing w:after="0" w:line="240" w:lineRule="auto"/>
        <w:rPr>
          <w:rFonts w:ascii="Arial" w:hAnsi="Arial" w:eastAsia="Times New Roman" w:cs="Arial"/>
        </w:rPr>
      </w:pPr>
    </w:p>
    <w:tbl>
      <w:tblPr>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28"/>
        <w:gridCol w:w="2520"/>
        <w:gridCol w:w="2160"/>
        <w:gridCol w:w="2268"/>
      </w:tblGrid>
      <w:tr w:rsidRPr="002D78AF" w:rsidR="00AA5FA3" w:rsidTr="000810FB" w14:paraId="11E7130C" w14:textId="77777777">
        <w:tc>
          <w:tcPr>
            <w:tcW w:w="9576" w:type="dxa"/>
            <w:gridSpan w:val="4"/>
            <w:shd w:val="clear" w:color="auto" w:fill="D9D9D9" w:themeFill="background1" w:themeFillShade="D9"/>
          </w:tcPr>
          <w:p w:rsidRPr="002D78AF" w:rsidR="00AA5FA3" w:rsidP="00AA5FA3" w:rsidRDefault="00AA5FA3" w14:paraId="7603FBFD" w14:textId="77777777">
            <w:pPr>
              <w:spacing w:after="0" w:line="240" w:lineRule="auto"/>
              <w:rPr>
                <w:rFonts w:ascii="Arial" w:hAnsi="Arial" w:eastAsia="Times New Roman" w:cs="Arial"/>
                <w:b/>
              </w:rPr>
            </w:pPr>
            <w:r w:rsidRPr="002D78AF">
              <w:rPr>
                <w:rFonts w:ascii="Arial" w:hAnsi="Arial" w:eastAsia="Times New Roman" w:cs="Arial"/>
                <w:b/>
              </w:rPr>
              <w:t>Person Authorized to sign contract</w:t>
            </w:r>
          </w:p>
        </w:tc>
      </w:tr>
      <w:tr w:rsidRPr="002D78AF" w:rsidR="00AA5FA3" w:rsidTr="000810FB" w14:paraId="1B9DD487" w14:textId="77777777">
        <w:tc>
          <w:tcPr>
            <w:tcW w:w="2628" w:type="dxa"/>
            <w:shd w:val="clear" w:color="auto" w:fill="D9D9D9" w:themeFill="background1" w:themeFillShade="D9"/>
          </w:tcPr>
          <w:p w:rsidRPr="002D78AF" w:rsidR="00AA5FA3" w:rsidP="00AA5FA3" w:rsidRDefault="00AA5FA3" w14:paraId="68D269D5" w14:textId="77777777">
            <w:pPr>
              <w:spacing w:after="0" w:line="240" w:lineRule="auto"/>
              <w:rPr>
                <w:rFonts w:ascii="Arial" w:hAnsi="Arial" w:eastAsia="Times New Roman" w:cs="Arial"/>
              </w:rPr>
            </w:pPr>
            <w:r w:rsidRPr="002D78AF">
              <w:rPr>
                <w:rFonts w:ascii="Arial" w:hAnsi="Arial" w:eastAsia="Times New Roman" w:cs="Arial"/>
              </w:rPr>
              <w:t>Name:</w:t>
            </w:r>
          </w:p>
        </w:tc>
        <w:tc>
          <w:tcPr>
            <w:tcW w:w="6948" w:type="dxa"/>
            <w:gridSpan w:val="3"/>
            <w:shd w:val="clear" w:color="auto" w:fill="D9D9D9" w:themeFill="background1" w:themeFillShade="D9"/>
          </w:tcPr>
          <w:p w:rsidRPr="002D78AF" w:rsidR="00AA5FA3" w:rsidP="00AA5FA3" w:rsidRDefault="00AA5FA3" w14:paraId="6B32EC3D" w14:textId="77777777">
            <w:pPr>
              <w:spacing w:after="0" w:line="240" w:lineRule="auto"/>
              <w:rPr>
                <w:rFonts w:ascii="Arial" w:hAnsi="Arial" w:eastAsia="Times New Roman" w:cs="Arial"/>
              </w:rPr>
            </w:pPr>
          </w:p>
        </w:tc>
      </w:tr>
      <w:tr w:rsidRPr="002D78AF" w:rsidR="00AA5FA3" w:rsidTr="000810FB" w14:paraId="655F2F45" w14:textId="77777777">
        <w:tc>
          <w:tcPr>
            <w:tcW w:w="2628" w:type="dxa"/>
            <w:shd w:val="clear" w:color="auto" w:fill="D9D9D9" w:themeFill="background1" w:themeFillShade="D9"/>
          </w:tcPr>
          <w:p w:rsidRPr="002D78AF" w:rsidR="00AA5FA3" w:rsidP="00AA5FA3" w:rsidRDefault="00AA5FA3" w14:paraId="10EEF5F8" w14:textId="77777777">
            <w:pPr>
              <w:spacing w:after="0" w:line="240" w:lineRule="auto"/>
              <w:rPr>
                <w:rFonts w:ascii="Arial" w:hAnsi="Arial" w:eastAsia="Times New Roman" w:cs="Arial"/>
              </w:rPr>
            </w:pPr>
            <w:r w:rsidRPr="002D78AF">
              <w:rPr>
                <w:rFonts w:ascii="Arial" w:hAnsi="Arial" w:eastAsia="Times New Roman" w:cs="Arial"/>
              </w:rPr>
              <w:t>Address: (if different than above address)</w:t>
            </w:r>
          </w:p>
        </w:tc>
        <w:tc>
          <w:tcPr>
            <w:tcW w:w="6948" w:type="dxa"/>
            <w:gridSpan w:val="3"/>
            <w:shd w:val="clear" w:color="auto" w:fill="D9D9D9" w:themeFill="background1" w:themeFillShade="D9"/>
          </w:tcPr>
          <w:p w:rsidRPr="002D78AF" w:rsidR="00AA5FA3" w:rsidP="00AA5FA3" w:rsidRDefault="00AA5FA3" w14:paraId="3A5EE40A" w14:textId="77777777">
            <w:pPr>
              <w:spacing w:after="0" w:line="240" w:lineRule="auto"/>
              <w:rPr>
                <w:rFonts w:ascii="Arial" w:hAnsi="Arial" w:eastAsia="Times New Roman" w:cs="Arial"/>
              </w:rPr>
            </w:pPr>
          </w:p>
        </w:tc>
      </w:tr>
      <w:tr w:rsidRPr="002D78AF" w:rsidR="00AA5FA3" w:rsidTr="000810FB" w14:paraId="11084E58" w14:textId="77777777">
        <w:tc>
          <w:tcPr>
            <w:tcW w:w="2628" w:type="dxa"/>
            <w:shd w:val="clear" w:color="auto" w:fill="D9D9D9" w:themeFill="background1" w:themeFillShade="D9"/>
          </w:tcPr>
          <w:p w:rsidRPr="002D78AF" w:rsidR="00AA5FA3" w:rsidP="00AA5FA3" w:rsidRDefault="00AA5FA3" w14:paraId="0FA54987" w14:textId="77777777">
            <w:pPr>
              <w:spacing w:after="0" w:line="240" w:lineRule="auto"/>
              <w:rPr>
                <w:rFonts w:ascii="Arial" w:hAnsi="Arial" w:eastAsia="Times New Roman" w:cs="Arial"/>
              </w:rPr>
            </w:pPr>
            <w:r w:rsidRPr="002D78AF">
              <w:rPr>
                <w:rFonts w:ascii="Arial" w:hAnsi="Arial" w:eastAsia="Times New Roman" w:cs="Arial"/>
              </w:rPr>
              <w:t>Phone:</w:t>
            </w:r>
          </w:p>
        </w:tc>
        <w:tc>
          <w:tcPr>
            <w:tcW w:w="2520" w:type="dxa"/>
            <w:shd w:val="clear" w:color="auto" w:fill="D9D9D9" w:themeFill="background1" w:themeFillShade="D9"/>
          </w:tcPr>
          <w:p w:rsidRPr="002D78AF" w:rsidR="00AA5FA3" w:rsidP="00AA5FA3" w:rsidRDefault="00AA5FA3" w14:paraId="53028341" w14:textId="77777777">
            <w:pPr>
              <w:spacing w:after="0" w:line="240" w:lineRule="auto"/>
              <w:rPr>
                <w:rFonts w:ascii="Arial" w:hAnsi="Arial" w:eastAsia="Times New Roman" w:cs="Arial"/>
              </w:rPr>
            </w:pPr>
            <w:r w:rsidRPr="002D78AF">
              <w:rPr>
                <w:rFonts w:ascii="Arial" w:hAnsi="Arial" w:eastAsia="Times New Roman" w:cs="Arial"/>
              </w:rPr>
              <w:t>Fax:</w:t>
            </w:r>
          </w:p>
        </w:tc>
        <w:tc>
          <w:tcPr>
            <w:tcW w:w="4428" w:type="dxa"/>
            <w:gridSpan w:val="2"/>
            <w:shd w:val="clear" w:color="auto" w:fill="D9D9D9" w:themeFill="background1" w:themeFillShade="D9"/>
          </w:tcPr>
          <w:p w:rsidRPr="002D78AF" w:rsidR="00AA5FA3" w:rsidP="00AA5FA3" w:rsidRDefault="00AA5FA3" w14:paraId="22722BD5" w14:textId="77777777">
            <w:pPr>
              <w:spacing w:after="0" w:line="240" w:lineRule="auto"/>
              <w:rPr>
                <w:rFonts w:ascii="Arial" w:hAnsi="Arial" w:eastAsia="Times New Roman" w:cs="Arial"/>
              </w:rPr>
            </w:pPr>
            <w:r w:rsidRPr="002D78AF">
              <w:rPr>
                <w:rFonts w:ascii="Arial" w:hAnsi="Arial" w:eastAsia="Times New Roman" w:cs="Arial"/>
              </w:rPr>
              <w:t>E-mail:</w:t>
            </w:r>
          </w:p>
        </w:tc>
      </w:tr>
      <w:tr w:rsidRPr="002D78AF" w:rsidR="00AA5FA3" w:rsidTr="000810FB" w14:paraId="3C0B00AC" w14:textId="77777777">
        <w:trPr>
          <w:trHeight w:val="386"/>
        </w:trPr>
        <w:tc>
          <w:tcPr>
            <w:tcW w:w="2628" w:type="dxa"/>
            <w:shd w:val="clear" w:color="auto" w:fill="D9D9D9" w:themeFill="background1" w:themeFillShade="D9"/>
            <w:vAlign w:val="center"/>
          </w:tcPr>
          <w:p w:rsidRPr="002D78AF" w:rsidR="00AA5FA3" w:rsidP="00AA5FA3" w:rsidRDefault="00AA5FA3" w14:paraId="06B22FC8" w14:textId="77777777">
            <w:pPr>
              <w:spacing w:after="0" w:line="240" w:lineRule="auto"/>
              <w:rPr>
                <w:rFonts w:ascii="Arial" w:hAnsi="Arial" w:eastAsia="Times New Roman" w:cs="Arial"/>
              </w:rPr>
            </w:pPr>
            <w:r w:rsidRPr="002D78AF">
              <w:rPr>
                <w:rFonts w:ascii="Arial" w:hAnsi="Arial" w:eastAsia="Times New Roman" w:cs="Arial"/>
              </w:rPr>
              <w:t>Signature:</w:t>
            </w:r>
          </w:p>
        </w:tc>
        <w:tc>
          <w:tcPr>
            <w:tcW w:w="4680" w:type="dxa"/>
            <w:gridSpan w:val="2"/>
            <w:shd w:val="clear" w:color="auto" w:fill="D9D9D9" w:themeFill="background1" w:themeFillShade="D9"/>
          </w:tcPr>
          <w:p w:rsidRPr="002D78AF" w:rsidR="00AA5FA3" w:rsidP="00AA5FA3" w:rsidRDefault="00AA5FA3" w14:paraId="7CDFCCC4" w14:textId="77777777">
            <w:pPr>
              <w:spacing w:after="0" w:line="240" w:lineRule="auto"/>
              <w:rPr>
                <w:rFonts w:ascii="Arial" w:hAnsi="Arial" w:eastAsia="Times New Roman" w:cs="Arial"/>
              </w:rPr>
            </w:pPr>
          </w:p>
        </w:tc>
        <w:tc>
          <w:tcPr>
            <w:tcW w:w="2268" w:type="dxa"/>
            <w:shd w:val="clear" w:color="auto" w:fill="D9D9D9" w:themeFill="background1" w:themeFillShade="D9"/>
            <w:vAlign w:val="center"/>
          </w:tcPr>
          <w:p w:rsidRPr="002D78AF" w:rsidR="00AA5FA3" w:rsidP="00AA5FA3" w:rsidRDefault="00AA5FA3" w14:paraId="30BF757D" w14:textId="77777777">
            <w:pPr>
              <w:spacing w:after="0" w:line="240" w:lineRule="auto"/>
              <w:rPr>
                <w:rFonts w:ascii="Arial" w:hAnsi="Arial" w:eastAsia="Times New Roman" w:cs="Arial"/>
              </w:rPr>
            </w:pPr>
            <w:r w:rsidRPr="002D78AF">
              <w:rPr>
                <w:rFonts w:ascii="Arial" w:hAnsi="Arial" w:eastAsia="Times New Roman" w:cs="Arial"/>
              </w:rPr>
              <w:t>Date:</w:t>
            </w:r>
          </w:p>
        </w:tc>
      </w:tr>
      <w:tr w:rsidRPr="002D78AF" w:rsidR="00AA5FA3" w:rsidTr="000810FB" w14:paraId="4CAC7074" w14:textId="77777777">
        <w:tc>
          <w:tcPr>
            <w:tcW w:w="2628" w:type="dxa"/>
            <w:shd w:val="clear" w:color="auto" w:fill="D9D9D9" w:themeFill="background1" w:themeFillShade="D9"/>
          </w:tcPr>
          <w:p w:rsidRPr="002D78AF" w:rsidR="00AA5FA3" w:rsidP="00AA5FA3" w:rsidRDefault="00AA5FA3" w14:paraId="0D258C2C" w14:textId="77777777">
            <w:pPr>
              <w:spacing w:after="0" w:line="240" w:lineRule="auto"/>
              <w:rPr>
                <w:rFonts w:ascii="Arial" w:hAnsi="Arial" w:eastAsia="Times New Roman" w:cs="Arial"/>
              </w:rPr>
            </w:pPr>
            <w:r w:rsidRPr="002D78AF">
              <w:rPr>
                <w:rFonts w:ascii="Arial" w:hAnsi="Arial" w:eastAsia="Times New Roman" w:cs="Arial"/>
              </w:rPr>
              <w:t>Title:</w:t>
            </w:r>
          </w:p>
        </w:tc>
        <w:tc>
          <w:tcPr>
            <w:tcW w:w="6948" w:type="dxa"/>
            <w:gridSpan w:val="3"/>
            <w:shd w:val="clear" w:color="auto" w:fill="D9D9D9" w:themeFill="background1" w:themeFillShade="D9"/>
          </w:tcPr>
          <w:p w:rsidRPr="002D78AF" w:rsidR="00AA5FA3" w:rsidP="00AA5FA3" w:rsidRDefault="00AA5FA3" w14:paraId="747F249C" w14:textId="77777777">
            <w:pPr>
              <w:spacing w:after="0" w:line="240" w:lineRule="auto"/>
              <w:rPr>
                <w:rFonts w:ascii="Arial" w:hAnsi="Arial" w:eastAsia="Times New Roman" w:cs="Arial"/>
              </w:rPr>
            </w:pPr>
          </w:p>
        </w:tc>
      </w:tr>
    </w:tbl>
    <w:p w:rsidRPr="002D78AF" w:rsidR="005B505F" w:rsidP="005B505F" w:rsidRDefault="00AA5FA3" w14:paraId="0E62EEAE" w14:textId="77777777">
      <w:pPr>
        <w:tabs>
          <w:tab w:val="left" w:pos="360"/>
        </w:tabs>
        <w:spacing w:after="0" w:line="240" w:lineRule="auto"/>
        <w:rPr>
          <w:rFonts w:ascii="Arial" w:hAnsi="Arial" w:eastAsia="Times New Roman" w:cs="Arial"/>
        </w:rPr>
      </w:pPr>
      <w:r w:rsidRPr="002D78AF">
        <w:rPr>
          <w:rFonts w:ascii="Arial" w:hAnsi="Arial" w:eastAsia="Times New Roman" w:cs="Arial"/>
        </w:rPr>
        <w:br w:type="page"/>
      </w:r>
    </w:p>
    <w:p w:rsidRPr="002D78AF" w:rsidR="00597436" w:rsidP="00597436" w:rsidRDefault="00597436" w14:paraId="046B4934" w14:textId="77777777">
      <w:pPr>
        <w:pStyle w:val="Heading1"/>
        <w:rPr>
          <w:rFonts w:ascii="Arial" w:hAnsi="Arial" w:eastAsia="Times New Roman" w:cs="Arial"/>
          <w:sz w:val="22"/>
          <w:szCs w:val="22"/>
        </w:rPr>
      </w:pPr>
      <w:r w:rsidRPr="002D78AF">
        <w:rPr>
          <w:rFonts w:ascii="Arial" w:hAnsi="Arial" w:eastAsia="Times New Roman" w:cs="Arial"/>
          <w:sz w:val="22"/>
          <w:szCs w:val="22"/>
        </w:rPr>
        <w:t xml:space="preserve">Section 3: </w:t>
      </w:r>
    </w:p>
    <w:p w:rsidRPr="002D78AF" w:rsidR="00AA5FA3" w:rsidP="005B505F" w:rsidRDefault="00AA5FA3" w14:paraId="22E40804" w14:textId="77777777">
      <w:pPr>
        <w:pStyle w:val="Title"/>
        <w:rPr>
          <w:rFonts w:ascii="Arial" w:hAnsi="Arial" w:eastAsia="Times New Roman" w:cs="Arial"/>
          <w:sz w:val="22"/>
          <w:szCs w:val="22"/>
        </w:rPr>
      </w:pPr>
      <w:r w:rsidRPr="002D78AF">
        <w:rPr>
          <w:rFonts w:ascii="Arial" w:hAnsi="Arial" w:eastAsia="Times New Roman" w:cs="Arial"/>
          <w:sz w:val="22"/>
          <w:szCs w:val="22"/>
        </w:rPr>
        <w:t>Authorization to Sign Financial Status Reports</w:t>
      </w:r>
    </w:p>
    <w:p w:rsidRPr="002D78AF" w:rsidR="00AA5FA3" w:rsidP="00AA5FA3" w:rsidRDefault="00AA5FA3" w14:paraId="211436CE" w14:textId="77777777">
      <w:pPr>
        <w:spacing w:after="0" w:line="240" w:lineRule="auto"/>
        <w:jc w:val="center"/>
        <w:rPr>
          <w:rFonts w:ascii="Arial" w:hAnsi="Arial" w:eastAsia="Times New Roman" w:cs="Arial"/>
        </w:rPr>
      </w:pPr>
    </w:p>
    <w:p w:rsidRPr="002D78AF" w:rsidR="00AA5FA3" w:rsidP="00AA5FA3" w:rsidRDefault="00AA5FA3" w14:paraId="1F873CE7" w14:textId="77777777">
      <w:pPr>
        <w:spacing w:after="0" w:line="240" w:lineRule="auto"/>
        <w:jc w:val="center"/>
        <w:rPr>
          <w:rFonts w:ascii="Arial" w:hAnsi="Arial" w:eastAsia="Times New Roman" w:cs="Arial"/>
        </w:rPr>
      </w:pPr>
    </w:p>
    <w:tbl>
      <w:tblPr>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28"/>
        <w:gridCol w:w="7740"/>
      </w:tblGrid>
      <w:tr w:rsidRPr="002D78AF" w:rsidR="00AA5FA3" w:rsidTr="00104883" w14:paraId="4D944F3A" w14:textId="77777777">
        <w:tc>
          <w:tcPr>
            <w:tcW w:w="1728" w:type="dxa"/>
            <w:shd w:val="clear" w:color="auto" w:fill="D9D9D9" w:themeFill="background1" w:themeFillShade="D9"/>
          </w:tcPr>
          <w:p w:rsidRPr="002D78AF" w:rsidR="00AA5FA3" w:rsidP="00AA5FA3" w:rsidRDefault="00AA5FA3" w14:paraId="22382902" w14:textId="77777777">
            <w:pPr>
              <w:spacing w:after="0" w:line="240" w:lineRule="auto"/>
              <w:rPr>
                <w:rFonts w:ascii="Arial" w:hAnsi="Arial" w:eastAsia="Times New Roman" w:cs="Arial"/>
                <w:b/>
              </w:rPr>
            </w:pPr>
            <w:r w:rsidRPr="002D78AF">
              <w:rPr>
                <w:rFonts w:ascii="Arial" w:hAnsi="Arial" w:eastAsia="Times New Roman" w:cs="Arial"/>
                <w:b/>
              </w:rPr>
              <w:t>Activity Title:</w:t>
            </w:r>
          </w:p>
        </w:tc>
        <w:tc>
          <w:tcPr>
            <w:tcW w:w="7740" w:type="dxa"/>
            <w:shd w:val="clear" w:color="auto" w:fill="D9D9D9" w:themeFill="background1" w:themeFillShade="D9"/>
          </w:tcPr>
          <w:p w:rsidRPr="002D78AF" w:rsidR="00AA5FA3" w:rsidP="00AA5FA3" w:rsidRDefault="00AA5FA3" w14:paraId="5F8A0951" w14:textId="77777777">
            <w:pPr>
              <w:spacing w:after="0" w:line="240" w:lineRule="auto"/>
              <w:rPr>
                <w:rFonts w:ascii="Arial" w:hAnsi="Arial" w:eastAsia="Times New Roman" w:cs="Arial"/>
              </w:rPr>
            </w:pPr>
          </w:p>
        </w:tc>
      </w:tr>
    </w:tbl>
    <w:p w:rsidRPr="002D78AF" w:rsidR="00AA5FA3" w:rsidP="00AA5FA3" w:rsidRDefault="00AA5FA3" w14:paraId="4DB04600" w14:textId="77777777">
      <w:pPr>
        <w:spacing w:after="0" w:line="240" w:lineRule="auto"/>
        <w:rPr>
          <w:rFonts w:ascii="Arial" w:hAnsi="Arial" w:eastAsia="Times New Roman" w:cs="Arial"/>
        </w:rPr>
      </w:pPr>
    </w:p>
    <w:tbl>
      <w:tblPr>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28"/>
        <w:gridCol w:w="7740"/>
      </w:tblGrid>
      <w:tr w:rsidRPr="002D78AF" w:rsidR="00AA5FA3" w:rsidTr="00104883" w14:paraId="3675DA02" w14:textId="77777777">
        <w:tc>
          <w:tcPr>
            <w:tcW w:w="9468" w:type="dxa"/>
            <w:gridSpan w:val="2"/>
            <w:shd w:val="clear" w:color="auto" w:fill="D9D9D9" w:themeFill="background1" w:themeFillShade="D9"/>
          </w:tcPr>
          <w:p w:rsidRPr="002D78AF" w:rsidR="00AA5FA3" w:rsidP="00AA5FA3" w:rsidRDefault="00AA5FA3" w14:paraId="7E7A5758" w14:textId="77777777">
            <w:pPr>
              <w:spacing w:after="0" w:line="240" w:lineRule="auto"/>
              <w:rPr>
                <w:rFonts w:ascii="Arial" w:hAnsi="Arial" w:eastAsia="Times New Roman" w:cs="Arial"/>
                <w:b/>
              </w:rPr>
            </w:pPr>
            <w:r w:rsidRPr="002D78AF">
              <w:rPr>
                <w:rFonts w:ascii="Arial" w:hAnsi="Arial" w:eastAsia="Times New Roman" w:cs="Arial"/>
                <w:b/>
              </w:rPr>
              <w:t>Organization/Agency Information</w:t>
            </w:r>
          </w:p>
        </w:tc>
      </w:tr>
      <w:tr w:rsidRPr="002D78AF" w:rsidR="00AA5FA3" w:rsidTr="00104883" w14:paraId="6DC5057F" w14:textId="77777777">
        <w:tc>
          <w:tcPr>
            <w:tcW w:w="1728" w:type="dxa"/>
            <w:shd w:val="clear" w:color="auto" w:fill="D9D9D9" w:themeFill="background1" w:themeFillShade="D9"/>
          </w:tcPr>
          <w:p w:rsidRPr="002D78AF" w:rsidR="00AA5FA3" w:rsidP="00AA5FA3" w:rsidRDefault="00AA5FA3" w14:paraId="62394F1F" w14:textId="77777777">
            <w:pPr>
              <w:spacing w:after="0" w:line="240" w:lineRule="auto"/>
              <w:rPr>
                <w:rFonts w:ascii="Arial" w:hAnsi="Arial" w:eastAsia="Times New Roman" w:cs="Arial"/>
              </w:rPr>
            </w:pPr>
            <w:r w:rsidRPr="002D78AF">
              <w:rPr>
                <w:rFonts w:ascii="Arial" w:hAnsi="Arial" w:eastAsia="Times New Roman" w:cs="Arial"/>
              </w:rPr>
              <w:t>Name:</w:t>
            </w:r>
          </w:p>
        </w:tc>
        <w:tc>
          <w:tcPr>
            <w:tcW w:w="7740" w:type="dxa"/>
            <w:shd w:val="clear" w:color="auto" w:fill="D9D9D9" w:themeFill="background1" w:themeFillShade="D9"/>
          </w:tcPr>
          <w:p w:rsidRPr="002D78AF" w:rsidR="00AA5FA3" w:rsidP="00AA5FA3" w:rsidRDefault="00AA5FA3" w14:paraId="4B9D54A4" w14:textId="77777777">
            <w:pPr>
              <w:spacing w:after="0" w:line="240" w:lineRule="auto"/>
              <w:rPr>
                <w:rFonts w:ascii="Arial" w:hAnsi="Arial" w:eastAsia="Times New Roman" w:cs="Arial"/>
              </w:rPr>
            </w:pPr>
          </w:p>
        </w:tc>
      </w:tr>
      <w:tr w:rsidRPr="002D78AF" w:rsidR="00AA5FA3" w:rsidTr="00104883" w14:paraId="4ABC40C6" w14:textId="77777777">
        <w:tc>
          <w:tcPr>
            <w:tcW w:w="1728" w:type="dxa"/>
            <w:shd w:val="clear" w:color="auto" w:fill="D9D9D9" w:themeFill="background1" w:themeFillShade="D9"/>
          </w:tcPr>
          <w:p w:rsidRPr="002D78AF" w:rsidR="00AA5FA3" w:rsidP="00AA5FA3" w:rsidRDefault="00AA5FA3" w14:paraId="3A70C4E2" w14:textId="77777777">
            <w:pPr>
              <w:spacing w:after="0" w:line="240" w:lineRule="auto"/>
              <w:rPr>
                <w:rFonts w:ascii="Arial" w:hAnsi="Arial" w:eastAsia="Times New Roman" w:cs="Arial"/>
              </w:rPr>
            </w:pPr>
            <w:r w:rsidRPr="002D78AF">
              <w:rPr>
                <w:rFonts w:ascii="Arial" w:hAnsi="Arial" w:eastAsia="Times New Roman" w:cs="Arial"/>
              </w:rPr>
              <w:t>A</w:t>
            </w:r>
            <w:r w:rsidRPr="002D78AF">
              <w:rPr>
                <w:rFonts w:ascii="Arial" w:hAnsi="Arial" w:eastAsia="Times New Roman" w:cs="Arial"/>
                <w:shd w:val="clear" w:color="auto" w:fill="D9D9D9" w:themeFill="background1" w:themeFillShade="D9"/>
              </w:rPr>
              <w:t>d</w:t>
            </w:r>
            <w:r w:rsidRPr="002D78AF">
              <w:rPr>
                <w:rFonts w:ascii="Arial" w:hAnsi="Arial" w:eastAsia="Times New Roman" w:cs="Arial"/>
              </w:rPr>
              <w:t>dress:</w:t>
            </w:r>
          </w:p>
        </w:tc>
        <w:tc>
          <w:tcPr>
            <w:tcW w:w="7740" w:type="dxa"/>
            <w:shd w:val="clear" w:color="auto" w:fill="D9D9D9" w:themeFill="background1" w:themeFillShade="D9"/>
          </w:tcPr>
          <w:p w:rsidRPr="002D78AF" w:rsidR="00AA5FA3" w:rsidP="00AA5FA3" w:rsidRDefault="00AA5FA3" w14:paraId="133DF3BC" w14:textId="77777777">
            <w:pPr>
              <w:spacing w:after="0" w:line="240" w:lineRule="auto"/>
              <w:rPr>
                <w:rFonts w:ascii="Arial" w:hAnsi="Arial" w:eastAsia="Times New Roman" w:cs="Arial"/>
              </w:rPr>
            </w:pPr>
          </w:p>
        </w:tc>
      </w:tr>
    </w:tbl>
    <w:p w:rsidRPr="002D78AF" w:rsidR="00AA5FA3" w:rsidP="00AA5FA3" w:rsidRDefault="00AA5FA3" w14:paraId="330DBEBA" w14:textId="77777777">
      <w:pPr>
        <w:spacing w:after="0" w:line="240" w:lineRule="auto"/>
        <w:jc w:val="center"/>
        <w:rPr>
          <w:rFonts w:ascii="Arial" w:hAnsi="Arial" w:eastAsia="Times New Roman" w:cs="Arial"/>
        </w:rPr>
      </w:pPr>
    </w:p>
    <w:p w:rsidRPr="002D78AF" w:rsidR="00AA5FA3" w:rsidP="00AA5FA3" w:rsidRDefault="00AA5FA3" w14:paraId="315AB465" w14:textId="77777777">
      <w:pPr>
        <w:spacing w:after="0" w:line="240" w:lineRule="auto"/>
        <w:rPr>
          <w:rFonts w:ascii="Arial" w:hAnsi="Arial" w:eastAsia="Times New Roman" w:cs="Arial"/>
        </w:rPr>
      </w:pPr>
    </w:p>
    <w:p w:rsidRPr="002D78AF" w:rsidR="00AA5FA3" w:rsidP="00AA5FA3" w:rsidRDefault="00AA5FA3" w14:paraId="7FC763D3" w14:textId="77777777">
      <w:pPr>
        <w:spacing w:after="0" w:line="240" w:lineRule="auto"/>
        <w:ind w:firstLine="720"/>
        <w:rPr>
          <w:rFonts w:ascii="Arial" w:hAnsi="Arial" w:eastAsia="Times New Roman" w:cs="Arial"/>
        </w:rPr>
      </w:pPr>
      <w:r w:rsidRPr="002D78AF">
        <w:rPr>
          <w:rFonts w:ascii="Arial" w:hAnsi="Arial" w:eastAsia="Times New Roman" w:cs="Arial"/>
        </w:rPr>
        <w:t>To Whom It May Concern,</w:t>
      </w:r>
    </w:p>
    <w:p w:rsidRPr="002D78AF" w:rsidR="00AA5FA3" w:rsidP="00AA5FA3" w:rsidRDefault="00AA5FA3" w14:paraId="1F4D8D64" w14:textId="77777777">
      <w:pPr>
        <w:spacing w:after="0" w:line="240" w:lineRule="auto"/>
        <w:rPr>
          <w:rFonts w:ascii="Arial" w:hAnsi="Arial" w:eastAsia="Times New Roman" w:cs="Arial"/>
        </w:rPr>
      </w:pPr>
    </w:p>
    <w:p w:rsidRPr="002D78AF" w:rsidR="00AA5FA3" w:rsidP="00DA30BE" w:rsidRDefault="00AA5FA3" w14:paraId="7D35F2FE" w14:textId="77777777">
      <w:pPr>
        <w:spacing w:after="120" w:line="480" w:lineRule="auto"/>
        <w:ind w:left="720" w:right="630"/>
        <w:rPr>
          <w:rFonts w:ascii="Arial" w:hAnsi="Arial" w:eastAsia="Times New Roman" w:cs="Arial"/>
        </w:rPr>
      </w:pPr>
      <w:r w:rsidRPr="002D78AF">
        <w:rPr>
          <w:rFonts w:ascii="Arial" w:hAnsi="Arial" w:eastAsia="Times New Roman" w:cs="Arial"/>
        </w:rPr>
        <w:t>I</w:t>
      </w:r>
      <w:r w:rsidRPr="002D78AF">
        <w:rPr>
          <w:rFonts w:ascii="Arial" w:hAnsi="Arial" w:eastAsia="Times New Roman" w:cs="Arial"/>
          <w:b/>
        </w:rPr>
        <w:t>, _________________</w:t>
      </w:r>
      <w:r w:rsidRPr="002D78AF" w:rsidR="00DA30BE">
        <w:rPr>
          <w:rFonts w:ascii="Arial" w:hAnsi="Arial" w:eastAsia="Times New Roman" w:cs="Arial"/>
          <w:b/>
        </w:rPr>
        <w:t>_____</w:t>
      </w:r>
      <w:r w:rsidRPr="002D78AF">
        <w:rPr>
          <w:rFonts w:ascii="Arial" w:hAnsi="Arial" w:eastAsia="Times New Roman" w:cs="Arial"/>
          <w:b/>
        </w:rPr>
        <w:t>_________</w:t>
      </w:r>
      <w:r w:rsidRPr="002D78AF">
        <w:rPr>
          <w:rFonts w:ascii="Arial" w:hAnsi="Arial" w:eastAsia="Times New Roman" w:cs="Arial"/>
          <w:b/>
          <w:bCs/>
        </w:rPr>
        <w:t>,</w:t>
      </w:r>
      <w:r w:rsidRPr="002D78AF">
        <w:rPr>
          <w:rFonts w:ascii="Arial" w:hAnsi="Arial" w:eastAsia="Times New Roman" w:cs="Arial"/>
          <w:lang w:val="en"/>
        </w:rPr>
        <w:t xml:space="preserve"> </w:t>
      </w:r>
      <w:r w:rsidRPr="002D78AF">
        <w:rPr>
          <w:rFonts w:ascii="Arial" w:hAnsi="Arial" w:eastAsia="Times New Roman" w:cs="Arial"/>
        </w:rPr>
        <w:t>hereby authorize</w:t>
      </w:r>
      <w:r w:rsidRPr="002D78AF">
        <w:rPr>
          <w:rFonts w:ascii="Arial" w:hAnsi="Arial" w:eastAsia="Times New Roman" w:cs="Arial"/>
          <w:b/>
          <w:bCs/>
        </w:rPr>
        <w:t xml:space="preserve"> ____________________</w:t>
      </w:r>
      <w:r w:rsidRPr="002D78AF" w:rsidR="00DA30BE">
        <w:rPr>
          <w:rFonts w:ascii="Arial" w:hAnsi="Arial" w:eastAsia="Times New Roman" w:cs="Arial"/>
          <w:b/>
          <w:bCs/>
        </w:rPr>
        <w:t>____</w:t>
      </w:r>
      <w:r w:rsidRPr="002D78AF">
        <w:rPr>
          <w:rFonts w:ascii="Arial" w:hAnsi="Arial" w:eastAsia="Times New Roman" w:cs="Arial"/>
          <w:b/>
          <w:bCs/>
        </w:rPr>
        <w:t>_____</w:t>
      </w:r>
      <w:r w:rsidRPr="002D78AF" w:rsidR="00DA30BE">
        <w:rPr>
          <w:rFonts w:ascii="Arial" w:hAnsi="Arial" w:eastAsia="Times New Roman" w:cs="Arial"/>
          <w:b/>
          <w:bCs/>
        </w:rPr>
        <w:t xml:space="preserve"> </w:t>
      </w:r>
      <w:r w:rsidRPr="002D78AF">
        <w:rPr>
          <w:rFonts w:ascii="Arial" w:hAnsi="Arial" w:eastAsia="Times New Roman" w:cs="Arial"/>
          <w:b/>
          <w:bCs/>
        </w:rPr>
        <w:t xml:space="preserve"> </w:t>
      </w:r>
      <w:r w:rsidRPr="002D78AF">
        <w:rPr>
          <w:rFonts w:ascii="Arial" w:hAnsi="Arial" w:eastAsia="Times New Roman" w:cs="Arial"/>
        </w:rPr>
        <w:t xml:space="preserve">to sign all Financial Status Reports. </w:t>
      </w:r>
    </w:p>
    <w:p w:rsidRPr="002D78AF" w:rsidR="00AA5FA3" w:rsidP="4E2B022F" w:rsidRDefault="00AA5FA3" w14:paraId="3F22ADE5" w14:textId="1B3036D2">
      <w:pPr>
        <w:spacing w:after="120" w:line="480" w:lineRule="auto"/>
        <w:ind w:left="720"/>
        <w:rPr>
          <w:rFonts w:ascii="Arial" w:hAnsi="Arial" w:eastAsia="Times New Roman" w:cs="Arial"/>
        </w:rPr>
      </w:pPr>
      <w:r w:rsidRPr="4E2B022F">
        <w:rPr>
          <w:rFonts w:ascii="Arial" w:hAnsi="Arial" w:eastAsia="Times New Roman" w:cs="Arial"/>
        </w:rPr>
        <w:t>Signature:   __________________________________________</w:t>
      </w:r>
      <w:r w:rsidRPr="4E2B022F" w:rsidR="00DA30BE">
        <w:rPr>
          <w:rFonts w:ascii="Arial" w:hAnsi="Arial" w:eastAsia="Times New Roman" w:cs="Arial"/>
        </w:rPr>
        <w:t>________________________</w:t>
      </w:r>
      <w:r>
        <w:tab/>
      </w:r>
    </w:p>
    <w:p w:rsidRPr="002D78AF" w:rsidR="00DA30BE" w:rsidP="00AA5FA3" w:rsidRDefault="00DA30BE" w14:paraId="307612F1" w14:textId="77777777">
      <w:pPr>
        <w:tabs>
          <w:tab w:val="left" w:pos="6660"/>
        </w:tabs>
        <w:spacing w:after="0" w:line="240" w:lineRule="auto"/>
        <w:rPr>
          <w:rFonts w:ascii="Arial" w:hAnsi="Arial" w:eastAsia="Times New Roman" w:cs="Arial"/>
        </w:rPr>
      </w:pPr>
    </w:p>
    <w:p w:rsidRPr="002D78AF" w:rsidR="00DA30BE" w:rsidP="00DA30BE" w:rsidRDefault="00DA30BE" w14:paraId="3CC17ED8" w14:textId="77777777">
      <w:pPr>
        <w:tabs>
          <w:tab w:val="left" w:pos="6660"/>
        </w:tabs>
        <w:spacing w:after="0" w:line="240" w:lineRule="auto"/>
        <w:ind w:left="630"/>
        <w:rPr>
          <w:rFonts w:ascii="Arial" w:hAnsi="Arial" w:eastAsia="Times New Roman" w:cs="Arial"/>
        </w:rPr>
      </w:pPr>
      <w:r w:rsidRPr="002D78AF">
        <w:rPr>
          <w:rFonts w:ascii="Arial" w:hAnsi="Arial" w:eastAsia="Times New Roman" w:cs="Arial"/>
        </w:rPr>
        <w:t>Printed Name: _______________________________________________________________</w:t>
      </w:r>
    </w:p>
    <w:p w:rsidRPr="002D78AF" w:rsidR="00DA30BE" w:rsidP="00DA30BE" w:rsidRDefault="00DA30BE" w14:paraId="662BEF65" w14:textId="77777777">
      <w:pPr>
        <w:tabs>
          <w:tab w:val="left" w:pos="6660"/>
        </w:tabs>
        <w:spacing w:after="0" w:line="240" w:lineRule="auto"/>
        <w:ind w:left="630"/>
        <w:rPr>
          <w:rFonts w:ascii="Arial" w:hAnsi="Arial" w:eastAsia="Times New Roman" w:cs="Arial"/>
        </w:rPr>
      </w:pPr>
    </w:p>
    <w:p w:rsidRPr="002D78AF" w:rsidR="00DA30BE" w:rsidP="00DA30BE" w:rsidRDefault="00DA30BE" w14:paraId="3E8BE81B" w14:textId="77777777">
      <w:pPr>
        <w:tabs>
          <w:tab w:val="left" w:pos="6660"/>
        </w:tabs>
        <w:spacing w:after="0" w:line="240" w:lineRule="auto"/>
        <w:ind w:left="630"/>
        <w:rPr>
          <w:rFonts w:ascii="Arial" w:hAnsi="Arial" w:eastAsia="Times New Roman" w:cs="Arial"/>
        </w:rPr>
      </w:pPr>
      <w:r w:rsidRPr="002D78AF">
        <w:rPr>
          <w:rFonts w:ascii="Arial" w:hAnsi="Arial" w:eastAsia="Times New Roman" w:cs="Arial"/>
        </w:rPr>
        <w:t>Date: ______________________________________________________________________</w:t>
      </w:r>
    </w:p>
    <w:p w:rsidRPr="002D78AF" w:rsidR="00AA5FA3" w:rsidP="00AA5FA3" w:rsidRDefault="00AA5FA3" w14:paraId="18543BA9" w14:textId="77777777">
      <w:pPr>
        <w:tabs>
          <w:tab w:val="left" w:pos="540"/>
          <w:tab w:val="left" w:pos="6750"/>
        </w:tabs>
        <w:spacing w:after="0" w:line="240" w:lineRule="auto"/>
        <w:outlineLvl w:val="0"/>
        <w:rPr>
          <w:rFonts w:ascii="Arial" w:hAnsi="Arial" w:eastAsia="Times New Roman" w:cs="Arial"/>
          <w:b/>
        </w:rPr>
      </w:pPr>
      <w:r w:rsidRPr="002D78AF">
        <w:rPr>
          <w:rFonts w:ascii="Arial" w:hAnsi="Arial" w:eastAsia="Times New Roman" w:cs="Arial"/>
          <w:bCs/>
        </w:rPr>
        <w:tab/>
      </w:r>
      <w:r w:rsidRPr="002D78AF">
        <w:rPr>
          <w:rFonts w:ascii="Arial" w:hAnsi="Arial" w:eastAsia="Times New Roman" w:cs="Arial"/>
          <w:bCs/>
        </w:rPr>
        <w:tab/>
      </w:r>
      <w:r w:rsidRPr="002D78AF">
        <w:rPr>
          <w:rFonts w:ascii="Arial" w:hAnsi="Arial" w:eastAsia="Times New Roman" w:cs="Arial"/>
          <w:b/>
          <w:bCs/>
        </w:rPr>
        <w:tab/>
      </w:r>
    </w:p>
    <w:p w:rsidRPr="002D78AF" w:rsidR="00AA5FA3" w:rsidP="00AA5FA3" w:rsidRDefault="00AA5FA3" w14:paraId="728192CA" w14:textId="77777777">
      <w:pPr>
        <w:spacing w:after="0" w:line="240" w:lineRule="auto"/>
        <w:jc w:val="center"/>
        <w:rPr>
          <w:rFonts w:ascii="Arial" w:hAnsi="Arial" w:eastAsia="Times New Roman" w:cs="Arial"/>
        </w:rPr>
      </w:pPr>
    </w:p>
    <w:p w:rsidRPr="002D78AF" w:rsidR="00AA5FA3" w:rsidP="00AA5FA3" w:rsidRDefault="00AA5FA3" w14:paraId="6FE94BC3" w14:textId="77777777">
      <w:pPr>
        <w:spacing w:after="0" w:line="240" w:lineRule="auto"/>
        <w:jc w:val="center"/>
        <w:rPr>
          <w:rFonts w:ascii="Arial" w:hAnsi="Arial" w:eastAsia="Times New Roman" w:cs="Arial"/>
        </w:rPr>
      </w:pPr>
    </w:p>
    <w:tbl>
      <w:tblPr>
        <w:tblW w:w="9468"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28"/>
        <w:gridCol w:w="7740"/>
      </w:tblGrid>
      <w:tr w:rsidRPr="002D78AF" w:rsidR="00AA5FA3" w:rsidTr="00104883" w14:paraId="4AA8AF4C" w14:textId="77777777">
        <w:tc>
          <w:tcPr>
            <w:tcW w:w="9468" w:type="dxa"/>
            <w:gridSpan w:val="2"/>
            <w:shd w:val="clear" w:color="auto" w:fill="D9D9D9" w:themeFill="background1" w:themeFillShade="D9"/>
          </w:tcPr>
          <w:p w:rsidRPr="002D78AF" w:rsidR="00AA5FA3" w:rsidP="00AA5FA3" w:rsidRDefault="00AA5FA3" w14:paraId="640C65C2" w14:textId="77777777">
            <w:pPr>
              <w:spacing w:after="0" w:line="240" w:lineRule="auto"/>
              <w:rPr>
                <w:rFonts w:ascii="Arial" w:hAnsi="Arial" w:eastAsia="Times New Roman" w:cs="Arial"/>
                <w:b/>
              </w:rPr>
            </w:pPr>
            <w:r w:rsidRPr="002D78AF">
              <w:rPr>
                <w:rFonts w:ascii="Arial" w:hAnsi="Arial" w:eastAsia="Times New Roman" w:cs="Arial"/>
                <w:b/>
              </w:rPr>
              <w:t>Person Authorized to sign FSR (Financial Status Report)</w:t>
            </w:r>
          </w:p>
        </w:tc>
      </w:tr>
      <w:tr w:rsidRPr="002D78AF" w:rsidR="00AA5FA3" w:rsidTr="00104883" w14:paraId="13ADC6D9" w14:textId="77777777">
        <w:tc>
          <w:tcPr>
            <w:tcW w:w="1728" w:type="dxa"/>
            <w:shd w:val="clear" w:color="auto" w:fill="D9D9D9" w:themeFill="background1" w:themeFillShade="D9"/>
          </w:tcPr>
          <w:p w:rsidRPr="002D78AF" w:rsidR="00AA5FA3" w:rsidP="00AA5FA3" w:rsidRDefault="00AA5FA3" w14:paraId="4459DF0F" w14:textId="77777777">
            <w:pPr>
              <w:spacing w:after="0" w:line="240" w:lineRule="auto"/>
              <w:rPr>
                <w:rFonts w:ascii="Arial" w:hAnsi="Arial" w:eastAsia="Times New Roman" w:cs="Arial"/>
              </w:rPr>
            </w:pPr>
            <w:r w:rsidRPr="002D78AF">
              <w:rPr>
                <w:rFonts w:ascii="Arial" w:hAnsi="Arial" w:eastAsia="Times New Roman" w:cs="Arial"/>
              </w:rPr>
              <w:t>Name:</w:t>
            </w:r>
          </w:p>
        </w:tc>
        <w:tc>
          <w:tcPr>
            <w:tcW w:w="7740" w:type="dxa"/>
            <w:shd w:val="clear" w:color="auto" w:fill="D9D9D9" w:themeFill="background1" w:themeFillShade="D9"/>
          </w:tcPr>
          <w:p w:rsidRPr="002D78AF" w:rsidR="00AA5FA3" w:rsidP="00AA5FA3" w:rsidRDefault="00AA5FA3" w14:paraId="46CF243B" w14:textId="77777777">
            <w:pPr>
              <w:spacing w:after="0" w:line="240" w:lineRule="auto"/>
              <w:rPr>
                <w:rFonts w:ascii="Arial" w:hAnsi="Arial" w:eastAsia="Times New Roman" w:cs="Arial"/>
              </w:rPr>
            </w:pPr>
          </w:p>
        </w:tc>
      </w:tr>
      <w:tr w:rsidRPr="002D78AF" w:rsidR="00AA5FA3" w:rsidTr="00104883" w14:paraId="20A55A3A" w14:textId="77777777">
        <w:tc>
          <w:tcPr>
            <w:tcW w:w="1728" w:type="dxa"/>
            <w:shd w:val="clear" w:color="auto" w:fill="D9D9D9" w:themeFill="background1" w:themeFillShade="D9"/>
          </w:tcPr>
          <w:p w:rsidRPr="002D78AF" w:rsidR="00AA5FA3" w:rsidP="00AA5FA3" w:rsidRDefault="00AA5FA3" w14:paraId="0CB23D64" w14:textId="77777777">
            <w:pPr>
              <w:spacing w:after="0" w:line="240" w:lineRule="auto"/>
              <w:rPr>
                <w:rFonts w:ascii="Arial" w:hAnsi="Arial" w:eastAsia="Times New Roman" w:cs="Arial"/>
              </w:rPr>
            </w:pPr>
            <w:r w:rsidRPr="002D78AF">
              <w:rPr>
                <w:rFonts w:ascii="Arial" w:hAnsi="Arial" w:eastAsia="Times New Roman" w:cs="Arial"/>
              </w:rPr>
              <w:t>Title:</w:t>
            </w:r>
          </w:p>
        </w:tc>
        <w:tc>
          <w:tcPr>
            <w:tcW w:w="7740" w:type="dxa"/>
            <w:shd w:val="clear" w:color="auto" w:fill="D9D9D9" w:themeFill="background1" w:themeFillShade="D9"/>
          </w:tcPr>
          <w:p w:rsidRPr="002D78AF" w:rsidR="00AA5FA3" w:rsidP="00AA5FA3" w:rsidRDefault="00AA5FA3" w14:paraId="2CE9CE8A" w14:textId="77777777">
            <w:pPr>
              <w:spacing w:after="0" w:line="240" w:lineRule="auto"/>
              <w:rPr>
                <w:rFonts w:ascii="Arial" w:hAnsi="Arial" w:eastAsia="Times New Roman" w:cs="Arial"/>
              </w:rPr>
            </w:pPr>
          </w:p>
        </w:tc>
      </w:tr>
      <w:tr w:rsidRPr="002D78AF" w:rsidR="00AA5FA3" w:rsidTr="00104883" w14:paraId="2625EF54" w14:textId="77777777">
        <w:tc>
          <w:tcPr>
            <w:tcW w:w="1728" w:type="dxa"/>
            <w:shd w:val="clear" w:color="auto" w:fill="D9D9D9" w:themeFill="background1" w:themeFillShade="D9"/>
          </w:tcPr>
          <w:p w:rsidRPr="002D78AF" w:rsidR="00AA5FA3" w:rsidP="00AA5FA3" w:rsidRDefault="00AA5FA3" w14:paraId="02833199" w14:textId="77777777">
            <w:pPr>
              <w:spacing w:after="0" w:line="240" w:lineRule="auto"/>
              <w:rPr>
                <w:rFonts w:ascii="Arial" w:hAnsi="Arial" w:eastAsia="Times New Roman" w:cs="Arial"/>
              </w:rPr>
            </w:pPr>
            <w:r w:rsidRPr="002D78AF">
              <w:rPr>
                <w:rFonts w:ascii="Arial" w:hAnsi="Arial" w:eastAsia="Times New Roman" w:cs="Arial"/>
              </w:rPr>
              <w:t xml:space="preserve">Address: </w:t>
            </w:r>
          </w:p>
        </w:tc>
        <w:tc>
          <w:tcPr>
            <w:tcW w:w="7740" w:type="dxa"/>
            <w:shd w:val="clear" w:color="auto" w:fill="D9D9D9" w:themeFill="background1" w:themeFillShade="D9"/>
          </w:tcPr>
          <w:p w:rsidRPr="002D78AF" w:rsidR="00AA5FA3" w:rsidP="00AA5FA3" w:rsidRDefault="00AA5FA3" w14:paraId="7E127BD7" w14:textId="77777777">
            <w:pPr>
              <w:spacing w:after="0" w:line="240" w:lineRule="auto"/>
              <w:rPr>
                <w:rFonts w:ascii="Arial" w:hAnsi="Arial" w:eastAsia="Times New Roman" w:cs="Arial"/>
              </w:rPr>
            </w:pPr>
          </w:p>
        </w:tc>
      </w:tr>
      <w:tr w:rsidRPr="002D78AF" w:rsidR="00AA5FA3" w:rsidTr="00104883" w14:paraId="195A642B" w14:textId="77777777">
        <w:tc>
          <w:tcPr>
            <w:tcW w:w="1728" w:type="dxa"/>
            <w:shd w:val="clear" w:color="auto" w:fill="D9D9D9" w:themeFill="background1" w:themeFillShade="D9"/>
          </w:tcPr>
          <w:p w:rsidRPr="002D78AF" w:rsidR="00AA5FA3" w:rsidP="00AA5FA3" w:rsidRDefault="00AA5FA3" w14:paraId="185B3C9D" w14:textId="77777777">
            <w:pPr>
              <w:spacing w:after="0" w:line="240" w:lineRule="auto"/>
              <w:rPr>
                <w:rFonts w:ascii="Arial" w:hAnsi="Arial" w:eastAsia="Times New Roman" w:cs="Arial"/>
              </w:rPr>
            </w:pPr>
            <w:r w:rsidRPr="002D78AF">
              <w:rPr>
                <w:rFonts w:ascii="Arial" w:hAnsi="Arial" w:eastAsia="Times New Roman" w:cs="Arial"/>
              </w:rPr>
              <w:t xml:space="preserve">Phone: </w:t>
            </w:r>
          </w:p>
        </w:tc>
        <w:tc>
          <w:tcPr>
            <w:tcW w:w="7740" w:type="dxa"/>
            <w:shd w:val="clear" w:color="auto" w:fill="D9D9D9" w:themeFill="background1" w:themeFillShade="D9"/>
          </w:tcPr>
          <w:p w:rsidRPr="002D78AF" w:rsidR="00AA5FA3" w:rsidP="00AA5FA3" w:rsidRDefault="00AA5FA3" w14:paraId="7F31175E" w14:textId="77777777">
            <w:pPr>
              <w:spacing w:after="0" w:line="240" w:lineRule="auto"/>
              <w:rPr>
                <w:rFonts w:ascii="Arial" w:hAnsi="Arial" w:eastAsia="Times New Roman" w:cs="Arial"/>
              </w:rPr>
            </w:pPr>
          </w:p>
        </w:tc>
      </w:tr>
    </w:tbl>
    <w:p w:rsidRPr="002D78AF" w:rsidR="00AA5FA3" w:rsidP="00AA5FA3" w:rsidRDefault="00AA5FA3" w14:paraId="3BC17234" w14:textId="77777777">
      <w:pPr>
        <w:keepNext/>
        <w:spacing w:after="0" w:line="240" w:lineRule="auto"/>
        <w:jc w:val="center"/>
        <w:outlineLvl w:val="0"/>
        <w:rPr>
          <w:rFonts w:ascii="Arial" w:hAnsi="Arial" w:eastAsia="Times New Roman" w:cs="Arial"/>
          <w:b/>
          <w:color w:val="FF0000"/>
        </w:rPr>
      </w:pPr>
    </w:p>
    <w:p w:rsidRPr="002D78AF" w:rsidR="00AA5FA3" w:rsidP="00AA5FA3" w:rsidRDefault="00AA5FA3" w14:paraId="074711A8" w14:textId="77777777">
      <w:pPr>
        <w:spacing w:before="100" w:beforeAutospacing="1" w:after="100" w:afterAutospacing="1" w:line="240" w:lineRule="auto"/>
        <w:rPr>
          <w:rFonts w:ascii="Arial" w:hAnsi="Arial" w:eastAsia="Times New Roman" w:cs="Arial"/>
          <w:b/>
        </w:rPr>
      </w:pPr>
    </w:p>
    <w:p w:rsidRPr="002D78AF" w:rsidR="00AA5FA3" w:rsidP="00AA5FA3" w:rsidRDefault="00AA5FA3" w14:paraId="4C7D0890" w14:textId="77777777">
      <w:pPr>
        <w:spacing w:before="100" w:beforeAutospacing="1" w:after="100" w:afterAutospacing="1" w:line="240" w:lineRule="auto"/>
        <w:rPr>
          <w:rFonts w:ascii="Arial" w:hAnsi="Arial" w:eastAsia="Times New Roman" w:cs="Arial"/>
          <w:b/>
        </w:rPr>
      </w:pPr>
    </w:p>
    <w:p w:rsidRPr="002D78AF" w:rsidR="005B505F" w:rsidP="4E2B022F" w:rsidRDefault="005B505F" w14:paraId="4E3DB83D" w14:textId="17E8CD2D">
      <w:pPr>
        <w:pStyle w:val="Heading1"/>
        <w:spacing w:beforeAutospacing="1" w:afterAutospacing="1" w:line="240" w:lineRule="auto"/>
        <w:rPr>
          <w:rFonts w:ascii="Arial" w:hAnsi="Arial" w:eastAsia="Times New Roman" w:cs="Arial"/>
          <w:sz w:val="22"/>
          <w:szCs w:val="22"/>
        </w:rPr>
      </w:pPr>
    </w:p>
    <w:p w:rsidRPr="002D78AF" w:rsidR="005B505F" w:rsidP="4E2B022F" w:rsidRDefault="005B505F" w14:paraId="6AE49368" w14:textId="2E54E379">
      <w:pPr>
        <w:pStyle w:val="Heading1"/>
        <w:spacing w:beforeAutospacing="1" w:afterAutospacing="1" w:line="240" w:lineRule="auto"/>
        <w:rPr>
          <w:rFonts w:ascii="Arial" w:hAnsi="Arial" w:eastAsia="Times New Roman" w:cs="Arial"/>
          <w:sz w:val="22"/>
          <w:szCs w:val="22"/>
        </w:rPr>
      </w:pPr>
    </w:p>
    <w:p w:rsidRPr="002D78AF" w:rsidR="005B505F" w:rsidP="4E2B022F" w:rsidRDefault="005B505F" w14:paraId="59BB0AEA" w14:textId="513639DC">
      <w:pPr>
        <w:pStyle w:val="Heading1"/>
        <w:spacing w:beforeAutospacing="1" w:afterAutospacing="1" w:line="240" w:lineRule="auto"/>
        <w:rPr>
          <w:rFonts w:ascii="Arial" w:hAnsi="Arial" w:eastAsia="Times New Roman" w:cs="Arial"/>
          <w:sz w:val="22"/>
          <w:szCs w:val="22"/>
        </w:rPr>
      </w:pPr>
    </w:p>
    <w:p w:rsidRPr="002D78AF" w:rsidR="005B505F" w:rsidP="4E2B022F" w:rsidRDefault="005B505F" w14:paraId="580192A8" w14:textId="1D581DC4">
      <w:pPr>
        <w:pStyle w:val="Heading1"/>
        <w:spacing w:beforeAutospacing="1" w:afterAutospacing="1" w:line="240" w:lineRule="auto"/>
        <w:rPr>
          <w:rFonts w:ascii="Arial" w:hAnsi="Arial" w:eastAsia="Times New Roman" w:cs="Arial"/>
          <w:sz w:val="22"/>
          <w:szCs w:val="22"/>
        </w:rPr>
      </w:pPr>
    </w:p>
    <w:p w:rsidRPr="002D78AF" w:rsidR="005B505F" w:rsidP="4E2B022F" w:rsidRDefault="005B505F" w14:paraId="3E1D44C3" w14:textId="198F487B">
      <w:pPr>
        <w:pStyle w:val="Heading1"/>
        <w:spacing w:beforeAutospacing="1" w:afterAutospacing="1" w:line="240" w:lineRule="auto"/>
        <w:rPr>
          <w:rFonts w:ascii="Arial" w:hAnsi="Arial" w:eastAsia="Times New Roman" w:cs="Arial"/>
          <w:sz w:val="22"/>
          <w:szCs w:val="22"/>
        </w:rPr>
      </w:pPr>
    </w:p>
    <w:p w:rsidRPr="002D78AF" w:rsidR="005B505F" w:rsidP="4E2B022F" w:rsidRDefault="005B505F" w14:paraId="3C683B8D" w14:textId="77E791D7">
      <w:pPr>
        <w:pStyle w:val="Heading1"/>
        <w:spacing w:beforeAutospacing="1" w:afterAutospacing="1" w:line="240" w:lineRule="auto"/>
        <w:rPr>
          <w:rFonts w:ascii="Arial" w:hAnsi="Arial" w:eastAsia="Times New Roman" w:cs="Arial"/>
          <w:sz w:val="22"/>
          <w:szCs w:val="22"/>
        </w:rPr>
      </w:pPr>
    </w:p>
    <w:p w:rsidRPr="002D78AF" w:rsidR="005B505F" w:rsidP="4E2B022F" w:rsidRDefault="005B505F" w14:paraId="7424F210" w14:textId="5871DABF">
      <w:pPr>
        <w:pStyle w:val="Heading1"/>
        <w:spacing w:beforeAutospacing="1" w:afterAutospacing="1" w:line="240" w:lineRule="auto"/>
        <w:rPr>
          <w:rFonts w:ascii="Arial" w:hAnsi="Arial" w:eastAsia="Times New Roman" w:cs="Arial"/>
          <w:sz w:val="22"/>
          <w:szCs w:val="22"/>
        </w:rPr>
      </w:pPr>
    </w:p>
    <w:p w:rsidRPr="002D78AF" w:rsidR="005B505F" w:rsidP="4E2B022F" w:rsidRDefault="005B505F" w14:paraId="35787156" w14:textId="3BE6F0B6">
      <w:pPr>
        <w:pStyle w:val="Heading1"/>
        <w:spacing w:beforeAutospacing="1" w:afterAutospacing="1" w:line="240" w:lineRule="auto"/>
        <w:rPr>
          <w:rFonts w:ascii="Arial" w:hAnsi="Arial" w:eastAsia="Times New Roman" w:cs="Arial"/>
          <w:sz w:val="22"/>
          <w:szCs w:val="22"/>
        </w:rPr>
      </w:pPr>
    </w:p>
    <w:p w:rsidRPr="002D78AF" w:rsidR="005B505F" w:rsidP="4E2B022F" w:rsidRDefault="005B505F" w14:paraId="15F36247" w14:textId="2E0C9F80">
      <w:pPr>
        <w:pStyle w:val="Heading1"/>
        <w:spacing w:beforeAutospacing="1" w:afterAutospacing="1" w:line="240" w:lineRule="auto"/>
        <w:rPr>
          <w:rFonts w:ascii="Arial" w:hAnsi="Arial" w:eastAsia="Times New Roman" w:cs="Arial"/>
          <w:sz w:val="22"/>
          <w:szCs w:val="22"/>
        </w:rPr>
      </w:pPr>
    </w:p>
    <w:p w:rsidRPr="002D78AF" w:rsidR="005B505F" w:rsidP="4E2B022F" w:rsidRDefault="005B505F" w14:paraId="3FA88CC0" w14:textId="09CD3EE7">
      <w:pPr>
        <w:pStyle w:val="Heading1"/>
        <w:spacing w:beforeAutospacing="1" w:afterAutospacing="1" w:line="240" w:lineRule="auto"/>
        <w:rPr>
          <w:rFonts w:ascii="Arial" w:hAnsi="Arial" w:eastAsia="Times New Roman" w:cs="Arial"/>
          <w:sz w:val="22"/>
          <w:szCs w:val="22"/>
        </w:rPr>
      </w:pPr>
    </w:p>
    <w:p w:rsidRPr="002D78AF" w:rsidR="005B505F" w:rsidP="4E2B022F" w:rsidRDefault="005B505F" w14:paraId="74E346F6" w14:textId="05FE9F25">
      <w:pPr>
        <w:pStyle w:val="Heading1"/>
        <w:spacing w:beforeAutospacing="1" w:afterAutospacing="1" w:line="240" w:lineRule="auto"/>
        <w:rPr>
          <w:rFonts w:ascii="Arial" w:hAnsi="Arial" w:eastAsia="Times New Roman" w:cs="Arial"/>
          <w:sz w:val="22"/>
          <w:szCs w:val="22"/>
        </w:rPr>
      </w:pPr>
    </w:p>
    <w:p w:rsidRPr="002D78AF" w:rsidR="005B505F" w:rsidP="4E2B022F" w:rsidRDefault="005B505F" w14:paraId="07FC5366" w14:textId="4E2D69BC">
      <w:pPr>
        <w:pStyle w:val="Heading1"/>
        <w:spacing w:beforeAutospacing="1" w:afterAutospacing="1" w:line="240" w:lineRule="auto"/>
        <w:rPr>
          <w:rFonts w:ascii="Arial" w:hAnsi="Arial" w:eastAsia="Times New Roman" w:cs="Arial"/>
          <w:sz w:val="22"/>
          <w:szCs w:val="22"/>
        </w:rPr>
      </w:pPr>
    </w:p>
    <w:p w:rsidRPr="002D78AF" w:rsidR="005B505F" w:rsidP="4E2B022F" w:rsidRDefault="005B505F" w14:paraId="07015CF9" w14:textId="56169E92"/>
    <w:p w:rsidRPr="002D78AF" w:rsidR="005B505F" w:rsidP="4E2B022F" w:rsidRDefault="005B505F" w14:paraId="5553654E" w14:textId="65169FDC">
      <w:pPr>
        <w:pStyle w:val="Heading1"/>
        <w:spacing w:beforeAutospacing="1" w:afterAutospacing="1" w:line="240" w:lineRule="auto"/>
        <w:rPr>
          <w:rFonts w:ascii="Arial" w:hAnsi="Arial" w:eastAsia="Times New Roman" w:cs="Arial"/>
          <w:sz w:val="22"/>
          <w:szCs w:val="22"/>
        </w:rPr>
      </w:pPr>
    </w:p>
    <w:p w:rsidRPr="002D78AF" w:rsidR="005B505F" w:rsidP="4E2B022F" w:rsidRDefault="00597436" w14:paraId="67A561D4" w14:textId="4FFFE2B7">
      <w:pPr>
        <w:pStyle w:val="Heading1"/>
        <w:spacing w:beforeAutospacing="1" w:afterAutospacing="1" w:line="240" w:lineRule="auto"/>
        <w:rPr>
          <w:rFonts w:ascii="Arial" w:hAnsi="Arial" w:eastAsia="Times New Roman" w:cs="Arial"/>
          <w:sz w:val="22"/>
          <w:szCs w:val="22"/>
        </w:rPr>
      </w:pPr>
      <w:r w:rsidRPr="4E2B022F">
        <w:rPr>
          <w:rFonts w:ascii="Arial" w:hAnsi="Arial" w:eastAsia="Times New Roman" w:cs="Arial"/>
          <w:sz w:val="22"/>
          <w:szCs w:val="22"/>
        </w:rPr>
        <w:t xml:space="preserve">Section 4:  </w:t>
      </w:r>
      <w:r w:rsidRPr="4E2B022F" w:rsidR="00AA5FA3">
        <w:rPr>
          <w:rFonts w:ascii="Arial" w:hAnsi="Arial" w:eastAsia="Times New Roman" w:cs="Arial"/>
          <w:sz w:val="22"/>
          <w:szCs w:val="22"/>
        </w:rPr>
        <w:t xml:space="preserve">Certification of Compliance </w:t>
      </w:r>
      <w:r w:rsidRPr="4E2B022F" w:rsidR="005B505F">
        <w:rPr>
          <w:rFonts w:ascii="Arial" w:hAnsi="Arial" w:eastAsia="Times New Roman" w:cs="Arial"/>
          <w:sz w:val="22"/>
          <w:szCs w:val="22"/>
        </w:rPr>
        <w:t>–</w:t>
      </w:r>
      <w:r w:rsidRPr="4E2B022F" w:rsidR="00AA5FA3">
        <w:rPr>
          <w:rFonts w:ascii="Arial" w:hAnsi="Arial" w:eastAsia="Times New Roman" w:cs="Arial"/>
          <w:sz w:val="22"/>
          <w:szCs w:val="22"/>
        </w:rPr>
        <w:t xml:space="preserve"> </w:t>
      </w:r>
    </w:p>
    <w:p w:rsidRPr="002D78AF" w:rsidR="00AA5FA3" w:rsidP="005B505F" w:rsidRDefault="00AA5FA3" w14:paraId="4EA6FD59" w14:textId="77777777">
      <w:pPr>
        <w:pStyle w:val="Title"/>
        <w:rPr>
          <w:rFonts w:ascii="Arial" w:hAnsi="Arial" w:eastAsia="Times New Roman" w:cs="Arial"/>
          <w:sz w:val="22"/>
          <w:szCs w:val="22"/>
        </w:rPr>
      </w:pPr>
      <w:r w:rsidRPr="002D78AF">
        <w:rPr>
          <w:rFonts w:ascii="Arial" w:hAnsi="Arial" w:eastAsia="Times New Roman" w:cs="Arial"/>
          <w:sz w:val="22"/>
          <w:szCs w:val="22"/>
        </w:rPr>
        <w:t>Conflict of Interest Policy </w:t>
      </w:r>
    </w:p>
    <w:p w:rsidRPr="002D78AF" w:rsidR="00AA5FA3" w:rsidP="00AA5FA3" w:rsidRDefault="00AA5FA3" w14:paraId="7752186B" w14:textId="77777777">
      <w:pPr>
        <w:spacing w:before="100" w:beforeAutospacing="1" w:after="100" w:afterAutospacing="1" w:line="240" w:lineRule="auto"/>
        <w:rPr>
          <w:rFonts w:ascii="Arial" w:hAnsi="Arial" w:eastAsia="Times New Roman" w:cs="Arial"/>
        </w:rPr>
      </w:pPr>
      <w:r w:rsidRPr="002D78AF">
        <w:rPr>
          <w:rFonts w:ascii="Arial" w:hAnsi="Arial" w:eastAsia="Times New Roman" w:cs="Arial"/>
        </w:rPr>
        <w:t>In accordance with G. S. 143-6.1 and related legislation, we, the undersigned entity, have adopted the following policy regarding conflicts of interest: </w:t>
      </w:r>
    </w:p>
    <w:p w:rsidRPr="002D78AF" w:rsidR="00AA5FA3" w:rsidP="00AA5FA3" w:rsidRDefault="00AA5FA3" w14:paraId="237FBFF4" w14:textId="77777777">
      <w:pPr>
        <w:spacing w:before="100" w:beforeAutospacing="1" w:after="100" w:afterAutospacing="1" w:line="240" w:lineRule="auto"/>
        <w:rPr>
          <w:rFonts w:ascii="Arial" w:hAnsi="Arial" w:eastAsia="Times New Roman" w:cs="Arial"/>
        </w:rPr>
      </w:pPr>
      <w:r w:rsidRPr="002D78AF">
        <w:rPr>
          <w:rFonts w:ascii="Arial" w:hAnsi="Arial" w:eastAsia="Times New Roman" w:cs="Arial"/>
        </w:rPr>
        <w:t>The undersigned entity is aware that in the process of fund allocation by its management, employees, members of the board of directors or other governing body, instances may arise which have the appearance of a conflict of interest or appearance of impropriety. </w:t>
      </w:r>
    </w:p>
    <w:p w:rsidRPr="002D78AF" w:rsidR="00AA5FA3" w:rsidP="00AA5FA3" w:rsidRDefault="00AA5FA3" w14:paraId="76F3A983" w14:textId="77777777">
      <w:pPr>
        <w:spacing w:before="100" w:beforeAutospacing="1" w:after="100" w:afterAutospacing="1" w:line="240" w:lineRule="auto"/>
        <w:rPr>
          <w:rFonts w:ascii="Arial" w:hAnsi="Arial" w:eastAsia="Times New Roman" w:cs="Arial"/>
        </w:rPr>
      </w:pPr>
      <w:r w:rsidRPr="002D78AF">
        <w:rPr>
          <w:rFonts w:ascii="Arial" w:hAnsi="Arial" w:eastAsia="Times New Roman" w:cs="Arial"/>
        </w:rPr>
        <w:t>In order to avoid conflicts of interest or the appearance of impropriety, should instances arise where a conflict may be perceived, any individual who may benefit, directly or indirectly, from the entity’s disbursement of funds shall abstain from participating in any decisions or deliberation by the entity regarding the disbursement of funds. </w:t>
      </w:r>
    </w:p>
    <w:p w:rsidRPr="002D78AF" w:rsidR="00AA5FA3" w:rsidP="00AA5FA3" w:rsidRDefault="00AA5FA3" w14:paraId="7CBAF76E" w14:textId="77777777">
      <w:pPr>
        <w:spacing w:before="100" w:beforeAutospacing="1" w:after="100" w:afterAutospacing="1" w:line="240" w:lineRule="auto"/>
        <w:rPr>
          <w:rFonts w:ascii="Arial" w:hAnsi="Arial" w:eastAsia="Times New Roman" w:cs="Arial"/>
        </w:rPr>
      </w:pPr>
      <w:r w:rsidRPr="002D78AF">
        <w:rPr>
          <w:rFonts w:ascii="Arial" w:hAnsi="Arial" w:eastAsia="Times New Roman" w:cs="Arial"/>
        </w:rPr>
        <w:t>The undersigned entity recognizes the possibility that it may be the recipient of funds, which are allocated consistent with the purposes and goals of its programs.  If such allocations are made, the undersigned entity will strive to ensure that funds are expended in such a manner that no individual will benefit, directly or indirectly, from the expenditure of such funds in a manner consistent with the Early Childhood Initiative. </w:t>
      </w:r>
    </w:p>
    <w:p w:rsidRPr="002D78AF" w:rsidR="00AA5FA3" w:rsidP="00AA5FA3" w:rsidRDefault="00AA5FA3" w14:paraId="2BB32615" w14:textId="77777777">
      <w:pPr>
        <w:spacing w:before="100" w:beforeAutospacing="1" w:after="100" w:afterAutospacing="1" w:line="240" w:lineRule="auto"/>
        <w:rPr>
          <w:rFonts w:ascii="Arial" w:hAnsi="Arial" w:eastAsia="Times New Roman" w:cs="Arial"/>
        </w:rPr>
      </w:pPr>
      <w:r w:rsidRPr="002D78AF">
        <w:rPr>
          <w:rFonts w:ascii="Arial" w:hAnsi="Arial" w:eastAsia="Times New Roman" w:cs="Arial"/>
        </w:rPr>
        <w:t>The undersigned entity shall not employ any person having such interest during the performance of this Agreement.  The undersigned entity shall notify NCPC in writing of any instances that might have the appearance of conflict of interest. </w:t>
      </w:r>
    </w:p>
    <w:p w:rsidRPr="002D78AF" w:rsidR="00AA5FA3" w:rsidP="00AA5FA3" w:rsidRDefault="00AA5FA3" w14:paraId="12C8B57E" w14:textId="77777777">
      <w:pPr>
        <w:spacing w:before="100" w:beforeAutospacing="1" w:after="100" w:afterAutospacing="1" w:line="240" w:lineRule="auto"/>
        <w:rPr>
          <w:rFonts w:ascii="Arial" w:hAnsi="Arial" w:eastAsia="Times New Roman" w:cs="Arial"/>
          <w:b/>
        </w:rPr>
      </w:pPr>
      <w:r w:rsidRPr="002D78AF">
        <w:rPr>
          <w:rFonts w:ascii="Arial" w:hAnsi="Arial" w:eastAsia="Times New Roman" w:cs="Arial"/>
          <w:b/>
        </w:rPr>
        <w:t>Civil Rights Act</w:t>
      </w:r>
    </w:p>
    <w:p w:rsidRPr="002D78AF" w:rsidR="00AA5FA3" w:rsidP="00AA5FA3" w:rsidRDefault="00AA5FA3" w14:paraId="38E76FA7" w14:textId="77777777">
      <w:pPr>
        <w:spacing w:before="100" w:beforeAutospacing="1" w:after="100" w:afterAutospacing="1" w:line="240" w:lineRule="auto"/>
        <w:rPr>
          <w:rFonts w:ascii="Arial" w:hAnsi="Arial" w:eastAsia="Times New Roman" w:cs="Arial"/>
        </w:rPr>
      </w:pPr>
      <w:r w:rsidRPr="002D78AF">
        <w:rPr>
          <w:rFonts w:ascii="Arial" w:hAnsi="Arial" w:eastAsia="Times New Roman" w:cs="Arial"/>
        </w:rPr>
        <w:t>We the undersigned entity agree that we have implemented all necessary policies and procedures to ensure compliance and prevent discrimination in accordance with Title VI and VII of the Civil Rights Act of 1964 and all requirements imposed by Federal rules and guidelines pursuant to these Titles for both personnel employed and clients served. </w:t>
      </w:r>
    </w:p>
    <w:p w:rsidRPr="002D78AF" w:rsidR="00AA5FA3" w:rsidP="00AA5FA3" w:rsidRDefault="00AA5FA3" w14:paraId="21B31B15" w14:textId="77777777">
      <w:pPr>
        <w:spacing w:before="100" w:beforeAutospacing="1" w:after="100" w:afterAutospacing="1" w:line="240" w:lineRule="auto"/>
        <w:rPr>
          <w:rFonts w:ascii="Arial" w:hAnsi="Arial" w:eastAsia="Times New Roman" w:cs="Arial"/>
          <w:b/>
        </w:rPr>
      </w:pPr>
      <w:r w:rsidRPr="002D78AF">
        <w:rPr>
          <w:rFonts w:ascii="Arial" w:hAnsi="Arial" w:eastAsia="Times New Roman" w:cs="Arial"/>
          <w:b/>
        </w:rPr>
        <w:t>Americans with Disabilities Act</w:t>
      </w:r>
    </w:p>
    <w:p w:rsidRPr="002D78AF" w:rsidR="005D1908" w:rsidP="00AA5FA3" w:rsidRDefault="00AA5FA3" w14:paraId="6F22BE0E" w14:textId="77777777">
      <w:pPr>
        <w:spacing w:before="100" w:beforeAutospacing="1" w:after="100" w:afterAutospacing="1" w:line="240" w:lineRule="auto"/>
        <w:rPr>
          <w:rFonts w:ascii="Arial" w:hAnsi="Arial" w:eastAsia="Times New Roman" w:cs="Arial"/>
        </w:rPr>
      </w:pPr>
      <w:r w:rsidRPr="002D78AF">
        <w:rPr>
          <w:rFonts w:ascii="Arial" w:hAnsi="Arial" w:eastAsia="Times New Roman" w:cs="Arial"/>
        </w:rPr>
        <w:t>We the undersigned entity agree that we have implemented all necessary policies and procedures to ensure compliance with Section 504 of the Rehabilitation Act of 1973 and the Americans with Disabilities Act of 1990 and all requirements imposed by Federal rules and guidelines issued pursuant to these Titles for both personnel employed and clients served. </w:t>
      </w:r>
      <w:r w:rsidRPr="002D78AF">
        <w:rPr>
          <w:rFonts w:ascii="Arial" w:hAnsi="Arial" w:eastAsia="Times New Roman" w:cs="Arial"/>
        </w:rPr>
        <w:br/>
      </w:r>
      <w:r w:rsidRPr="002D78AF">
        <w:rPr>
          <w:rFonts w:ascii="Arial" w:hAnsi="Arial" w:eastAsia="Times New Roman" w:cs="Arial"/>
        </w:rPr>
        <w:t> </w:t>
      </w:r>
    </w:p>
    <w:p w:rsidRPr="002D78AF" w:rsidR="004B614D" w:rsidP="004B614D" w:rsidRDefault="004B614D" w14:paraId="22E21F97" w14:textId="475018A7">
      <w:pPr>
        <w:spacing w:before="100" w:beforeAutospacing="1" w:after="100" w:afterAutospacing="1" w:line="240" w:lineRule="auto"/>
        <w:rPr>
          <w:rFonts w:ascii="Arial" w:hAnsi="Arial" w:eastAsia="Times New Roman" w:cs="Arial"/>
          <w:sz w:val="20"/>
          <w:szCs w:val="24"/>
        </w:rPr>
      </w:pPr>
      <w:r w:rsidRPr="002D78AF">
        <w:rPr>
          <w:rFonts w:ascii="Arial" w:hAnsi="Arial" w:eastAsia="Times New Roman" w:cs="Arial"/>
          <w:sz w:val="20"/>
          <w:szCs w:val="24"/>
        </w:rPr>
        <w:t>Name of Agency:__________________________________________________________________________________________</w:t>
      </w:r>
      <w:r w:rsidRPr="002D78AF">
        <w:rPr>
          <w:rFonts w:ascii="Arial" w:hAnsi="Arial" w:eastAsia="Times New Roman" w:cs="Arial"/>
          <w:sz w:val="20"/>
          <w:szCs w:val="24"/>
        </w:rPr>
        <w:br/>
      </w:r>
      <w:r w:rsidRPr="002D78AF">
        <w:rPr>
          <w:rFonts w:ascii="Arial" w:hAnsi="Arial" w:eastAsia="Times New Roman" w:cs="Arial"/>
          <w:sz w:val="20"/>
          <w:szCs w:val="24"/>
        </w:rPr>
        <w:t> </w:t>
      </w:r>
      <w:r w:rsidRPr="002D78AF">
        <w:rPr>
          <w:rFonts w:ascii="Arial" w:hAnsi="Arial" w:eastAsia="Times New Roman" w:cs="Arial"/>
          <w:sz w:val="20"/>
          <w:szCs w:val="24"/>
        </w:rPr>
        <w:br/>
      </w:r>
      <w:r w:rsidRPr="002D78AF">
        <w:rPr>
          <w:rFonts w:ascii="Arial" w:hAnsi="Arial" w:eastAsia="Times New Roman" w:cs="Arial"/>
          <w:sz w:val="20"/>
          <w:szCs w:val="24"/>
        </w:rPr>
        <w:t>Signature of </w:t>
      </w:r>
      <w:r w:rsidR="006473CE">
        <w:rPr>
          <w:rFonts w:ascii="Arial" w:hAnsi="Arial" w:eastAsia="Times New Roman" w:cs="Arial"/>
          <w:sz w:val="20"/>
          <w:szCs w:val="24"/>
        </w:rPr>
        <w:t>Authorized Official:</w:t>
      </w:r>
      <w:r w:rsidR="006473CE">
        <w:rPr>
          <w:rFonts w:ascii="Arial" w:hAnsi="Arial" w:eastAsia="Times New Roman" w:cs="Arial"/>
          <w:sz w:val="20"/>
          <w:szCs w:val="24"/>
        </w:rPr>
        <w:br/>
      </w:r>
      <w:r w:rsidR="006473CE">
        <w:rPr>
          <w:rFonts w:ascii="Arial" w:hAnsi="Arial" w:eastAsia="Times New Roman" w:cs="Arial"/>
          <w:sz w:val="20"/>
          <w:szCs w:val="24"/>
        </w:rPr>
        <w:t>_________________________________________________</w:t>
      </w:r>
      <w:r w:rsidRPr="002D78AF">
        <w:rPr>
          <w:rFonts w:ascii="Arial" w:hAnsi="Arial" w:eastAsia="Times New Roman" w:cs="Arial"/>
          <w:sz w:val="20"/>
          <w:szCs w:val="24"/>
        </w:rPr>
        <w:t>______________________________________________</w:t>
      </w:r>
    </w:p>
    <w:p w:rsidRPr="002D78AF" w:rsidR="004B614D" w:rsidP="006473CE" w:rsidRDefault="004B614D" w14:paraId="2DCB4769" w14:textId="1A3D3339">
      <w:pPr>
        <w:spacing w:after="0" w:line="240" w:lineRule="auto"/>
        <w:ind w:left="-576"/>
        <w:jc w:val="center"/>
        <w:rPr>
          <w:rFonts w:ascii="Arial" w:hAnsi="Arial" w:eastAsia="Times New Roman" w:cs="Arial"/>
          <w:sz w:val="20"/>
          <w:szCs w:val="24"/>
        </w:rPr>
      </w:pPr>
      <w:r w:rsidRPr="002D78AF">
        <w:rPr>
          <w:rFonts w:ascii="Arial" w:hAnsi="Arial" w:eastAsia="Times New Roman" w:cs="Arial"/>
          <w:sz w:val="20"/>
          <w:szCs w:val="24"/>
        </w:rPr>
        <w:tab/>
      </w:r>
      <w:r w:rsidRPr="002D78AF">
        <w:rPr>
          <w:rFonts w:ascii="Arial" w:hAnsi="Arial" w:eastAsia="Times New Roman" w:cs="Arial"/>
          <w:sz w:val="20"/>
          <w:szCs w:val="24"/>
        </w:rPr>
        <w:tab/>
      </w:r>
      <w:r w:rsidRPr="002D78AF">
        <w:rPr>
          <w:rFonts w:ascii="Arial" w:hAnsi="Arial" w:eastAsia="Times New Roman" w:cs="Arial"/>
          <w:sz w:val="20"/>
          <w:szCs w:val="24"/>
        </w:rPr>
        <w:tab/>
      </w:r>
      <w:r w:rsidRPr="002D78AF">
        <w:rPr>
          <w:rFonts w:ascii="Arial" w:hAnsi="Arial" w:eastAsia="Times New Roman" w:cs="Arial"/>
          <w:sz w:val="20"/>
          <w:szCs w:val="24"/>
        </w:rPr>
        <w:tab/>
      </w:r>
      <w:r w:rsidRPr="002D78AF">
        <w:rPr>
          <w:rFonts w:ascii="Arial" w:hAnsi="Arial" w:eastAsia="Times New Roman" w:cs="Arial"/>
          <w:sz w:val="20"/>
          <w:szCs w:val="24"/>
        </w:rPr>
        <w:tab/>
      </w:r>
      <w:r w:rsidRPr="002D78AF">
        <w:rPr>
          <w:rFonts w:ascii="Arial" w:hAnsi="Arial" w:eastAsia="Times New Roman" w:cs="Arial"/>
          <w:sz w:val="20"/>
          <w:szCs w:val="24"/>
        </w:rPr>
        <w:tab/>
      </w:r>
    </w:p>
    <w:p w:rsidRPr="002D78AF" w:rsidR="00597436" w:rsidP="00597436" w:rsidRDefault="00597436" w14:paraId="6A7F52BF" w14:textId="62EB5F5D">
      <w:pPr>
        <w:pStyle w:val="Heading1"/>
        <w:rPr>
          <w:rFonts w:ascii="Arial" w:hAnsi="Arial" w:eastAsia="Times New Roman" w:cs="Arial"/>
          <w:sz w:val="22"/>
          <w:szCs w:val="22"/>
        </w:rPr>
      </w:pPr>
      <w:r w:rsidRPr="4E2B022F">
        <w:rPr>
          <w:rFonts w:ascii="Arial" w:hAnsi="Arial" w:eastAsia="Times New Roman" w:cs="Arial"/>
          <w:sz w:val="22"/>
          <w:szCs w:val="22"/>
        </w:rPr>
        <w:t xml:space="preserve">Section 5: </w:t>
      </w:r>
    </w:p>
    <w:p w:rsidRPr="002D78AF" w:rsidR="00AA5FA3" w:rsidP="00251A78" w:rsidRDefault="00AA5FA3" w14:paraId="31964DCB" w14:textId="77777777">
      <w:pPr>
        <w:pStyle w:val="Title"/>
        <w:rPr>
          <w:rFonts w:ascii="Arial" w:hAnsi="Arial" w:eastAsia="Times New Roman" w:cs="Arial"/>
          <w:sz w:val="22"/>
          <w:szCs w:val="22"/>
        </w:rPr>
      </w:pPr>
      <w:r w:rsidRPr="002D78AF">
        <w:rPr>
          <w:rFonts w:ascii="Arial" w:hAnsi="Arial" w:eastAsia="Times New Roman" w:cs="Arial"/>
          <w:sz w:val="22"/>
          <w:szCs w:val="22"/>
        </w:rPr>
        <w:t>APPLICATION DETAIL</w:t>
      </w:r>
    </w:p>
    <w:p w:rsidRPr="002D78AF" w:rsidR="00AA5FA3" w:rsidP="00AA5FA3" w:rsidRDefault="00AA5FA3" w14:paraId="6E332781" w14:textId="77777777">
      <w:pPr>
        <w:spacing w:before="100" w:beforeAutospacing="1" w:after="100" w:afterAutospacing="1" w:line="240" w:lineRule="auto"/>
        <w:rPr>
          <w:rFonts w:ascii="Arial" w:hAnsi="Arial" w:eastAsia="Times New Roman" w:cs="Arial"/>
          <w:b/>
        </w:rPr>
      </w:pPr>
      <w:r w:rsidRPr="002D78AF">
        <w:rPr>
          <w:rFonts w:ascii="Arial" w:hAnsi="Arial" w:eastAsia="Times New Roman" w:cs="Arial"/>
        </w:rPr>
        <w:t xml:space="preserve">Please quantify information to the extent possible by attaching your response to the following.  </w:t>
      </w:r>
      <w:r w:rsidRPr="002D78AF">
        <w:rPr>
          <w:rFonts w:ascii="Arial" w:hAnsi="Arial" w:eastAsia="Times New Roman" w:cs="Arial"/>
          <w:b/>
        </w:rPr>
        <w:t>Response to Parts I, II, and III should not exceed five pages in total. </w:t>
      </w:r>
    </w:p>
    <w:p w:rsidRPr="002D78AF" w:rsidR="00FC10CB" w:rsidP="001C210D" w:rsidRDefault="00FC10CB" w14:paraId="3B7F79FF" w14:textId="77777777">
      <w:pPr>
        <w:pStyle w:val="Heading2"/>
        <w:rPr>
          <w:rFonts w:ascii="Arial" w:hAnsi="Arial" w:eastAsia="Times New Roman" w:cs="Arial"/>
          <w:sz w:val="22"/>
          <w:szCs w:val="22"/>
        </w:rPr>
      </w:pPr>
      <w:r w:rsidRPr="002D78AF">
        <w:rPr>
          <w:rFonts w:ascii="Arial" w:hAnsi="Arial" w:eastAsia="Times New Roman" w:cs="Arial"/>
          <w:sz w:val="22"/>
          <w:szCs w:val="22"/>
        </w:rPr>
        <w:t>Cover Letter</w:t>
      </w:r>
    </w:p>
    <w:p w:rsidRPr="002D78AF" w:rsidR="00FC10CB" w:rsidP="00FC10CB" w:rsidRDefault="00FC10CB" w14:paraId="2478087A" w14:textId="452BC5DC">
      <w:pPr>
        <w:rPr>
          <w:rFonts w:ascii="Arial" w:hAnsi="Arial" w:eastAsia="Times New Roman" w:cs="Arial"/>
        </w:rPr>
      </w:pPr>
      <w:r w:rsidRPr="002D78AF">
        <w:rPr>
          <w:rFonts w:ascii="Arial" w:hAnsi="Arial" w:cs="Arial"/>
        </w:rPr>
        <w:t xml:space="preserve">Each </w:t>
      </w:r>
      <w:r w:rsidR="000B27B9">
        <w:rPr>
          <w:rFonts w:ascii="Arial" w:hAnsi="Arial" w:cs="Arial"/>
        </w:rPr>
        <w:t xml:space="preserve">activity </w:t>
      </w:r>
      <w:r w:rsidRPr="002D78AF">
        <w:rPr>
          <w:rFonts w:ascii="Arial" w:hAnsi="Arial" w:cs="Arial"/>
        </w:rPr>
        <w:t>proposal must include a cover letter, signed and dated by an individual authorized to legally bind the prospective Contractor.  If said individual is not the corporate president, submit evidence showing the individual’s authority to bind the prospective Contractor. The cover letter must contain a statement that the person signing the proposal is a legal representative of the prospective contractor and is authorized to bind the prospective contract.</w:t>
      </w:r>
    </w:p>
    <w:p w:rsidRPr="002D78AF" w:rsidR="00AA5FA3" w:rsidP="001C210D" w:rsidRDefault="00AA5FA3" w14:paraId="2BE9E5D2" w14:textId="77777777">
      <w:pPr>
        <w:pStyle w:val="Heading2"/>
        <w:rPr>
          <w:rFonts w:ascii="Arial" w:hAnsi="Arial" w:eastAsia="Times New Roman" w:cs="Arial"/>
          <w:sz w:val="22"/>
          <w:szCs w:val="22"/>
        </w:rPr>
      </w:pPr>
      <w:r w:rsidRPr="002D78AF">
        <w:rPr>
          <w:rFonts w:ascii="Arial" w:hAnsi="Arial" w:eastAsia="Times New Roman" w:cs="Arial"/>
          <w:sz w:val="22"/>
          <w:szCs w:val="22"/>
        </w:rPr>
        <w:t>Part I: The Project/Activity</w:t>
      </w:r>
      <w:r w:rsidRPr="002D78AF" w:rsidR="00216CF3">
        <w:rPr>
          <w:rFonts w:ascii="Arial" w:hAnsi="Arial" w:eastAsia="Times New Roman" w:cs="Arial"/>
          <w:sz w:val="22"/>
          <w:szCs w:val="22"/>
        </w:rPr>
        <w:t xml:space="preserve"> </w:t>
      </w:r>
      <w:r w:rsidRPr="002D78AF">
        <w:rPr>
          <w:rFonts w:ascii="Arial" w:hAnsi="Arial" w:eastAsia="Times New Roman" w:cs="Arial"/>
          <w:sz w:val="22"/>
          <w:szCs w:val="22"/>
        </w:rPr>
        <w:t xml:space="preserve">and the Organization: </w:t>
      </w:r>
    </w:p>
    <w:p w:rsidRPr="002D78AF" w:rsidR="00AA5FA3" w:rsidP="00E257A1" w:rsidRDefault="00AA5FA3" w14:paraId="4722774A" w14:textId="6FF3E682">
      <w:pPr>
        <w:numPr>
          <w:ilvl w:val="0"/>
          <w:numId w:val="4"/>
        </w:numPr>
        <w:spacing w:before="100" w:beforeAutospacing="1" w:after="100" w:afterAutospacing="1" w:line="240" w:lineRule="auto"/>
        <w:rPr>
          <w:rFonts w:ascii="Arial" w:hAnsi="Arial" w:eastAsia="Times New Roman" w:cs="Arial"/>
        </w:rPr>
      </w:pPr>
      <w:r w:rsidRPr="002D78AF">
        <w:rPr>
          <w:rFonts w:ascii="Arial" w:hAnsi="Arial" w:eastAsia="Times New Roman" w:cs="Arial"/>
        </w:rPr>
        <w:t>How does the proposed activity address the Partnership’s mission and goals</w:t>
      </w:r>
      <w:r w:rsidRPr="002D78AF" w:rsidR="00216CF3">
        <w:rPr>
          <w:rFonts w:ascii="Arial" w:hAnsi="Arial" w:eastAsia="Times New Roman" w:cs="Arial"/>
        </w:rPr>
        <w:t>?</w:t>
      </w:r>
      <w:r w:rsidR="00AF22F5">
        <w:rPr>
          <w:rFonts w:ascii="Arial" w:hAnsi="Arial" w:eastAsia="Times New Roman" w:cs="Arial"/>
        </w:rPr>
        <w:t xml:space="preserve"> (see page 2 Background)</w:t>
      </w:r>
      <w:r w:rsidRPr="002D78AF">
        <w:rPr>
          <w:rFonts w:ascii="Arial" w:hAnsi="Arial" w:eastAsia="Times New Roman" w:cs="Arial"/>
        </w:rPr>
        <w:t xml:space="preserve"> How does the activity fit into your organizatio</w:t>
      </w:r>
      <w:r w:rsidRPr="002D78AF" w:rsidR="00216CF3">
        <w:rPr>
          <w:rFonts w:ascii="Arial" w:hAnsi="Arial" w:eastAsia="Times New Roman" w:cs="Arial"/>
        </w:rPr>
        <w:t>n's vision, mission and goals?</w:t>
      </w:r>
    </w:p>
    <w:p w:rsidRPr="002D78AF" w:rsidR="00216CF3" w:rsidP="00E257A1" w:rsidRDefault="00216CF3" w14:paraId="10472F19" w14:textId="19B72307">
      <w:pPr>
        <w:numPr>
          <w:ilvl w:val="0"/>
          <w:numId w:val="4"/>
        </w:numPr>
        <w:spacing w:before="100" w:beforeAutospacing="1" w:after="100" w:afterAutospacing="1" w:line="240" w:lineRule="auto"/>
        <w:rPr>
          <w:rFonts w:ascii="Arial" w:hAnsi="Arial" w:eastAsia="Times New Roman" w:cs="Arial"/>
        </w:rPr>
      </w:pPr>
      <w:r w:rsidRPr="002D78AF">
        <w:rPr>
          <w:rFonts w:ascii="Arial" w:hAnsi="Arial" w:eastAsia="Times New Roman" w:cs="Arial"/>
        </w:rPr>
        <w:t>What is your approach to accomplishing the tasks outlined in the Contract Activity Description?</w:t>
      </w:r>
      <w:r w:rsidR="000B27B9">
        <w:rPr>
          <w:rFonts w:ascii="Arial" w:hAnsi="Arial" w:eastAsia="Times New Roman" w:cs="Arial"/>
        </w:rPr>
        <w:t xml:space="preserve"> (See Contract Activity Descriptions page 4)</w:t>
      </w:r>
    </w:p>
    <w:p w:rsidRPr="002D78AF" w:rsidR="00AA5FA3" w:rsidP="00E257A1" w:rsidRDefault="00AA5FA3" w14:paraId="15E68410" w14:textId="2FDF31B9">
      <w:pPr>
        <w:numPr>
          <w:ilvl w:val="0"/>
          <w:numId w:val="4"/>
        </w:numPr>
        <w:spacing w:before="100" w:beforeAutospacing="1" w:after="100" w:afterAutospacing="1" w:line="240" w:lineRule="auto"/>
        <w:rPr>
          <w:rFonts w:ascii="Arial" w:hAnsi="Arial" w:eastAsia="Times New Roman" w:cs="Arial"/>
        </w:rPr>
      </w:pPr>
      <w:r w:rsidRPr="002D78AF">
        <w:rPr>
          <w:rFonts w:ascii="Arial" w:hAnsi="Arial" w:eastAsia="Times New Roman" w:cs="Arial"/>
        </w:rPr>
        <w:t xml:space="preserve">What experience does your organization have with this type of activity? </w:t>
      </w:r>
      <w:r w:rsidRPr="002D78AF" w:rsidR="007D0F24">
        <w:rPr>
          <w:rFonts w:ascii="Arial" w:hAnsi="Arial" w:eastAsia="Times New Roman" w:cs="Arial"/>
        </w:rPr>
        <w:t xml:space="preserve">Provide references and contact information if you are new to the </w:t>
      </w:r>
      <w:r w:rsidR="006473CE">
        <w:rPr>
          <w:rFonts w:ascii="Arial" w:hAnsi="Arial" w:eastAsia="Times New Roman" w:cs="Arial"/>
        </w:rPr>
        <w:t>PPFC/</w:t>
      </w:r>
      <w:r w:rsidRPr="002D78AF" w:rsidR="007D0F24">
        <w:rPr>
          <w:rFonts w:ascii="Arial" w:hAnsi="Arial" w:eastAsia="Times New Roman" w:cs="Arial"/>
        </w:rPr>
        <w:t>Smart Start RFP process.</w:t>
      </w:r>
    </w:p>
    <w:p w:rsidRPr="002D78AF" w:rsidR="00AA5FA3" w:rsidP="00E257A1" w:rsidRDefault="00AA5FA3" w14:paraId="47651335" w14:textId="77777777">
      <w:pPr>
        <w:numPr>
          <w:ilvl w:val="0"/>
          <w:numId w:val="4"/>
        </w:numPr>
        <w:spacing w:before="100" w:beforeAutospacing="1" w:after="100" w:afterAutospacing="1" w:line="240" w:lineRule="auto"/>
        <w:rPr>
          <w:rFonts w:ascii="Arial" w:hAnsi="Arial" w:eastAsia="Times New Roman" w:cs="Arial"/>
        </w:rPr>
      </w:pPr>
      <w:r w:rsidRPr="002D78AF">
        <w:rPr>
          <w:rFonts w:ascii="Arial" w:hAnsi="Arial" w:eastAsia="Times New Roman" w:cs="Arial"/>
        </w:rPr>
        <w:t xml:space="preserve">Who will be involved in the implementation/supervision of the activity? </w:t>
      </w:r>
      <w:r w:rsidRPr="002D78AF" w:rsidR="007D0F24">
        <w:rPr>
          <w:rFonts w:ascii="Arial" w:hAnsi="Arial" w:eastAsia="Times New Roman" w:cs="Arial"/>
        </w:rPr>
        <w:t>What is the staffing and organization of personnel and their qualifications? Their time commitment assigned to this project?</w:t>
      </w:r>
    </w:p>
    <w:p w:rsidRPr="002D78AF" w:rsidR="00216CF3" w:rsidP="00E257A1" w:rsidRDefault="00AA5FA3" w14:paraId="0B9EB757" w14:textId="77777777">
      <w:pPr>
        <w:numPr>
          <w:ilvl w:val="0"/>
          <w:numId w:val="4"/>
        </w:numPr>
        <w:spacing w:before="100" w:beforeAutospacing="1" w:after="100" w:afterAutospacing="1" w:line="240" w:lineRule="auto"/>
        <w:rPr>
          <w:rFonts w:ascii="Arial" w:hAnsi="Arial" w:eastAsia="Times New Roman" w:cs="Arial"/>
        </w:rPr>
      </w:pPr>
      <w:r w:rsidRPr="002D78AF">
        <w:rPr>
          <w:rFonts w:ascii="Arial" w:hAnsi="Arial" w:eastAsia="Times New Roman" w:cs="Arial"/>
        </w:rPr>
        <w:t>Where will the activity take place?</w:t>
      </w:r>
    </w:p>
    <w:p w:rsidRPr="002D78AF" w:rsidR="00AA5FA3" w:rsidP="00E257A1" w:rsidRDefault="00216CF3" w14:paraId="62EC4B56" w14:textId="77777777">
      <w:pPr>
        <w:numPr>
          <w:ilvl w:val="0"/>
          <w:numId w:val="4"/>
        </w:numPr>
        <w:spacing w:before="100" w:beforeAutospacing="1" w:after="100" w:afterAutospacing="1" w:line="240" w:lineRule="auto"/>
        <w:rPr>
          <w:rFonts w:ascii="Arial" w:hAnsi="Arial" w:eastAsia="Times New Roman" w:cs="Arial"/>
        </w:rPr>
      </w:pPr>
      <w:r w:rsidRPr="002D78AF">
        <w:rPr>
          <w:rFonts w:ascii="Arial" w:hAnsi="Arial" w:eastAsia="Times New Roman" w:cs="Arial"/>
        </w:rPr>
        <w:t>What is the time schedule for activities?</w:t>
      </w:r>
      <w:r w:rsidRPr="002D78AF" w:rsidR="00AA5FA3">
        <w:rPr>
          <w:rFonts w:ascii="Arial" w:hAnsi="Arial" w:eastAsia="Times New Roman" w:cs="Arial"/>
        </w:rPr>
        <w:t xml:space="preserve"> </w:t>
      </w:r>
    </w:p>
    <w:p w:rsidRPr="002D78AF" w:rsidR="00AA5FA3" w:rsidP="00E257A1" w:rsidRDefault="00AA5FA3" w14:paraId="1E130E11" w14:textId="77777777">
      <w:pPr>
        <w:numPr>
          <w:ilvl w:val="0"/>
          <w:numId w:val="4"/>
        </w:numPr>
        <w:spacing w:before="100" w:beforeAutospacing="1" w:after="100" w:afterAutospacing="1" w:line="240" w:lineRule="auto"/>
        <w:rPr>
          <w:rFonts w:ascii="Arial" w:hAnsi="Arial" w:eastAsia="Times New Roman" w:cs="Arial"/>
        </w:rPr>
      </w:pPr>
      <w:r w:rsidRPr="002D78AF">
        <w:rPr>
          <w:rFonts w:ascii="Arial" w:hAnsi="Arial" w:eastAsia="Times New Roman" w:cs="Arial"/>
        </w:rPr>
        <w:t xml:space="preserve">How would your organization sustain the activity if Smart Start funding were not available? </w:t>
      </w:r>
    </w:p>
    <w:p w:rsidRPr="002D78AF" w:rsidR="00AA5FA3" w:rsidP="00E257A1" w:rsidRDefault="00AA5FA3" w14:paraId="5C0F6443" w14:textId="77777777">
      <w:pPr>
        <w:numPr>
          <w:ilvl w:val="0"/>
          <w:numId w:val="4"/>
        </w:numPr>
        <w:spacing w:before="100" w:beforeAutospacing="1" w:after="100" w:afterAutospacing="1" w:line="240" w:lineRule="auto"/>
        <w:rPr>
          <w:rFonts w:ascii="Arial" w:hAnsi="Arial" w:eastAsia="Times New Roman" w:cs="Arial"/>
        </w:rPr>
      </w:pPr>
      <w:r w:rsidRPr="002D78AF">
        <w:rPr>
          <w:rFonts w:ascii="Arial" w:hAnsi="Arial" w:eastAsia="Times New Roman" w:cs="Arial"/>
        </w:rPr>
        <w:t xml:space="preserve">How will you inform the public about this activity? </w:t>
      </w:r>
    </w:p>
    <w:p w:rsidRPr="002D78AF" w:rsidR="00AA5FA3" w:rsidP="00E257A1" w:rsidRDefault="00AA5FA3" w14:paraId="5586401F" w14:textId="77777777">
      <w:pPr>
        <w:numPr>
          <w:ilvl w:val="0"/>
          <w:numId w:val="4"/>
        </w:numPr>
        <w:spacing w:before="100" w:beforeAutospacing="1" w:after="100" w:afterAutospacing="1" w:line="240" w:lineRule="auto"/>
        <w:rPr>
          <w:rFonts w:ascii="Arial" w:hAnsi="Arial" w:eastAsia="Times New Roman" w:cs="Arial"/>
        </w:rPr>
      </w:pPr>
      <w:r w:rsidRPr="002D78AF">
        <w:rPr>
          <w:rFonts w:ascii="Arial" w:hAnsi="Arial" w:eastAsia="Times New Roman" w:cs="Arial"/>
        </w:rPr>
        <w:t xml:space="preserve">How will you choose those who are able to receive your services? How will you address the at-risk population with this project? </w:t>
      </w:r>
    </w:p>
    <w:p w:rsidRPr="002D78AF" w:rsidR="001C210D" w:rsidP="00E257A1" w:rsidRDefault="00AA5FA3" w14:paraId="1A56C0AD" w14:textId="77777777">
      <w:pPr>
        <w:numPr>
          <w:ilvl w:val="0"/>
          <w:numId w:val="4"/>
        </w:numPr>
        <w:spacing w:before="100" w:beforeAutospacing="1" w:after="100" w:afterAutospacing="1" w:line="240" w:lineRule="auto"/>
        <w:rPr>
          <w:rFonts w:ascii="Arial" w:hAnsi="Arial" w:eastAsia="Times New Roman" w:cs="Arial"/>
        </w:rPr>
      </w:pPr>
      <w:r w:rsidRPr="002D78AF">
        <w:rPr>
          <w:rFonts w:ascii="Arial" w:hAnsi="Arial" w:eastAsia="Times New Roman" w:cs="Arial"/>
        </w:rPr>
        <w:t xml:space="preserve">How will you involve families in this activity?  </w:t>
      </w:r>
    </w:p>
    <w:p w:rsidRPr="002D78AF" w:rsidR="00AA5FA3" w:rsidP="001C210D" w:rsidRDefault="00AA5FA3" w14:paraId="0D2A7768" w14:textId="77777777">
      <w:pPr>
        <w:pStyle w:val="Heading2"/>
        <w:rPr>
          <w:rFonts w:ascii="Arial" w:hAnsi="Arial" w:eastAsia="Times New Roman" w:cs="Arial"/>
          <w:sz w:val="22"/>
          <w:szCs w:val="22"/>
        </w:rPr>
      </w:pPr>
      <w:r w:rsidRPr="002D78AF">
        <w:rPr>
          <w:rFonts w:ascii="Arial" w:hAnsi="Arial" w:eastAsia="Times New Roman" w:cs="Arial"/>
          <w:sz w:val="22"/>
          <w:szCs w:val="22"/>
        </w:rPr>
        <w:t>Part II: Evaluation</w:t>
      </w:r>
    </w:p>
    <w:p w:rsidRPr="002D78AF" w:rsidR="00AA5FA3" w:rsidP="00E257A1" w:rsidRDefault="00AA5FA3" w14:paraId="313379FE" w14:textId="3DC7D770">
      <w:pPr>
        <w:numPr>
          <w:ilvl w:val="0"/>
          <w:numId w:val="5"/>
        </w:numPr>
        <w:spacing w:before="100" w:beforeAutospacing="1" w:after="100" w:afterAutospacing="1" w:line="240" w:lineRule="auto"/>
        <w:rPr>
          <w:rFonts w:ascii="Arial" w:hAnsi="Arial" w:eastAsia="Times New Roman" w:cs="Arial"/>
        </w:rPr>
      </w:pPr>
      <w:r w:rsidRPr="002D78AF">
        <w:rPr>
          <w:rFonts w:ascii="Arial" w:hAnsi="Arial" w:eastAsia="Times New Roman" w:cs="Arial"/>
        </w:rPr>
        <w:t>How will your project address the Performance Based Incentive System criteria (Attachment II</w:t>
      </w:r>
      <w:r w:rsidR="00386521">
        <w:rPr>
          <w:rFonts w:ascii="Arial" w:hAnsi="Arial" w:eastAsia="Times New Roman" w:cs="Arial"/>
        </w:rPr>
        <w:t>, page 18</w:t>
      </w:r>
      <w:r w:rsidRPr="002D78AF">
        <w:rPr>
          <w:rFonts w:ascii="Arial" w:hAnsi="Arial" w:eastAsia="Times New Roman" w:cs="Arial"/>
        </w:rPr>
        <w:t xml:space="preserve">)?  </w:t>
      </w:r>
    </w:p>
    <w:p w:rsidRPr="002D78AF" w:rsidR="00AA5FA3" w:rsidP="00E257A1" w:rsidRDefault="00AA5FA3" w14:paraId="1EDBDB5E" w14:textId="77777777">
      <w:pPr>
        <w:numPr>
          <w:ilvl w:val="0"/>
          <w:numId w:val="5"/>
        </w:numPr>
        <w:spacing w:before="100" w:beforeAutospacing="1" w:after="100" w:afterAutospacing="1" w:line="240" w:lineRule="auto"/>
        <w:rPr>
          <w:rFonts w:ascii="Arial" w:hAnsi="Arial" w:eastAsia="Times New Roman" w:cs="Arial"/>
        </w:rPr>
      </w:pPr>
      <w:r w:rsidRPr="002D78AF">
        <w:rPr>
          <w:rFonts w:ascii="Arial" w:hAnsi="Arial" w:eastAsia="Times New Roman" w:cs="Arial"/>
        </w:rPr>
        <w:t xml:space="preserve">Describe the evaluation process you plan to implement and show how you will use these results to improve the project. </w:t>
      </w:r>
    </w:p>
    <w:p w:rsidRPr="002D78AF" w:rsidR="00AA5FA3" w:rsidP="00E257A1" w:rsidRDefault="00AA5FA3" w14:paraId="737B73AC" w14:textId="77777777">
      <w:pPr>
        <w:numPr>
          <w:ilvl w:val="0"/>
          <w:numId w:val="5"/>
        </w:numPr>
        <w:spacing w:before="100" w:beforeAutospacing="1" w:after="100" w:afterAutospacing="1" w:line="240" w:lineRule="auto"/>
        <w:contextualSpacing/>
        <w:rPr>
          <w:rFonts w:ascii="Arial" w:hAnsi="Arial" w:eastAsia="Times New Roman" w:cs="Arial"/>
        </w:rPr>
      </w:pPr>
      <w:r w:rsidRPr="002D78AF">
        <w:rPr>
          <w:rFonts w:ascii="Arial" w:hAnsi="Arial" w:eastAsia="Times New Roman" w:cs="Arial"/>
        </w:rPr>
        <w:t>State your expected measurable outcomes and anticipated impact for the following Fiscal Years:</w:t>
      </w:r>
    </w:p>
    <w:p w:rsidRPr="002D78AF" w:rsidR="00D84AAE" w:rsidP="4E2B022F" w:rsidRDefault="00D84AAE" w14:paraId="6211751C" w14:textId="4995CCFE">
      <w:pPr>
        <w:numPr>
          <w:ilvl w:val="1"/>
          <w:numId w:val="5"/>
        </w:numPr>
        <w:spacing w:before="100" w:beforeAutospacing="1" w:after="100" w:afterAutospacing="1" w:line="240" w:lineRule="auto"/>
        <w:contextualSpacing/>
        <w:rPr>
          <w:rFonts w:ascii="Arial" w:hAnsi="Arial" w:eastAsia="Times New Roman" w:cs="Arial"/>
        </w:rPr>
      </w:pPr>
      <w:r w:rsidRPr="4E2B022F">
        <w:rPr>
          <w:rFonts w:ascii="Arial" w:hAnsi="Arial" w:eastAsia="Times New Roman" w:cs="Arial"/>
        </w:rPr>
        <w:t>FY 20</w:t>
      </w:r>
      <w:r w:rsidRPr="4E2B022F" w:rsidR="1FD9CB39">
        <w:rPr>
          <w:rFonts w:ascii="Arial" w:hAnsi="Arial" w:eastAsia="Times New Roman" w:cs="Arial"/>
        </w:rPr>
        <w:t>25-26</w:t>
      </w:r>
    </w:p>
    <w:p w:rsidRPr="002D78AF" w:rsidR="00D84AAE" w:rsidP="4E2B022F" w:rsidRDefault="00D84AAE" w14:paraId="52C6951A" w14:textId="6A6A615C">
      <w:pPr>
        <w:numPr>
          <w:ilvl w:val="1"/>
          <w:numId w:val="5"/>
        </w:numPr>
        <w:spacing w:before="100" w:beforeAutospacing="1" w:after="100" w:afterAutospacing="1" w:line="240" w:lineRule="auto"/>
        <w:rPr>
          <w:rFonts w:ascii="Arial" w:hAnsi="Arial" w:eastAsia="Times New Roman" w:cs="Arial"/>
        </w:rPr>
      </w:pPr>
      <w:r w:rsidRPr="4E2B022F">
        <w:rPr>
          <w:rFonts w:ascii="Arial" w:hAnsi="Arial" w:eastAsia="Times New Roman" w:cs="Arial"/>
        </w:rPr>
        <w:t>FY 20</w:t>
      </w:r>
      <w:r w:rsidRPr="4E2B022F" w:rsidR="28C10AFA">
        <w:rPr>
          <w:rFonts w:ascii="Arial" w:hAnsi="Arial" w:eastAsia="Times New Roman" w:cs="Arial"/>
        </w:rPr>
        <w:t>26-27</w:t>
      </w:r>
    </w:p>
    <w:p w:rsidRPr="002D78AF" w:rsidR="00D84AAE" w:rsidP="4E2B022F" w:rsidRDefault="00D84AAE" w14:paraId="2752EFCC" w14:textId="7015BAE8">
      <w:pPr>
        <w:numPr>
          <w:ilvl w:val="1"/>
          <w:numId w:val="5"/>
        </w:numPr>
        <w:spacing w:before="100" w:beforeAutospacing="1" w:after="100" w:afterAutospacing="1" w:line="240" w:lineRule="auto"/>
        <w:rPr>
          <w:rFonts w:ascii="Arial" w:hAnsi="Arial" w:eastAsia="Times New Roman" w:cs="Arial"/>
        </w:rPr>
      </w:pPr>
      <w:r w:rsidRPr="4E2B022F">
        <w:rPr>
          <w:rFonts w:ascii="Arial" w:hAnsi="Arial" w:eastAsia="Times New Roman" w:cs="Arial"/>
        </w:rPr>
        <w:t>FY 20</w:t>
      </w:r>
      <w:r w:rsidRPr="4E2B022F" w:rsidR="275050C7">
        <w:rPr>
          <w:rFonts w:ascii="Arial" w:hAnsi="Arial" w:eastAsia="Times New Roman" w:cs="Arial"/>
        </w:rPr>
        <w:t>27-28</w:t>
      </w:r>
    </w:p>
    <w:p w:rsidRPr="00386521" w:rsidR="00386521" w:rsidP="00AA5FA3" w:rsidRDefault="00386521" w14:paraId="0481B418" w14:textId="3CBAE3CF">
      <w:pPr>
        <w:spacing w:before="100" w:beforeAutospacing="1" w:after="100" w:afterAutospacing="1" w:line="240" w:lineRule="auto"/>
        <w:ind w:left="720"/>
        <w:rPr>
          <w:rFonts w:ascii="Arial" w:hAnsi="Arial" w:eastAsia="Times New Roman" w:cs="Arial"/>
          <w:b/>
        </w:rPr>
      </w:pPr>
      <w:r w:rsidRPr="00386521">
        <w:rPr>
          <w:rFonts w:ascii="Arial" w:hAnsi="Arial" w:eastAsia="Times New Roman" w:cs="Arial"/>
          <w:b/>
        </w:rPr>
        <w:t>Example outcomes</w:t>
      </w:r>
      <w:r w:rsidRPr="00386521" w:rsidR="00AA5FA3">
        <w:rPr>
          <w:rFonts w:ascii="Arial" w:hAnsi="Arial" w:eastAsia="Times New Roman" w:cs="Arial"/>
          <w:b/>
        </w:rPr>
        <w:t>:</w:t>
      </w:r>
      <w:r w:rsidRPr="00386521">
        <w:rPr>
          <w:rFonts w:ascii="Arial" w:hAnsi="Arial" w:eastAsia="Times New Roman" w:cs="Arial"/>
          <w:b/>
        </w:rPr>
        <w:t xml:space="preserve"> </w:t>
      </w:r>
    </w:p>
    <w:p w:rsidR="00AA5FA3" w:rsidP="4E2B022F" w:rsidRDefault="00386521" w14:paraId="33C6276C" w14:textId="6165A088">
      <w:pPr>
        <w:spacing w:before="100" w:beforeAutospacing="1" w:after="100" w:afterAutospacing="1" w:line="240" w:lineRule="auto"/>
        <w:ind w:left="720"/>
        <w:rPr>
          <w:rFonts w:ascii="Arial" w:hAnsi="Arial" w:eastAsia="Times New Roman" w:cs="Arial"/>
        </w:rPr>
      </w:pPr>
      <w:r w:rsidRPr="4E2B022F">
        <w:rPr>
          <w:rFonts w:ascii="Arial" w:hAnsi="Arial" w:eastAsia="Times New Roman" w:cs="Arial"/>
        </w:rPr>
        <w:t>By June 30, 20</w:t>
      </w:r>
      <w:r w:rsidRPr="4E2B022F" w:rsidR="2C4D5E78">
        <w:rPr>
          <w:rFonts w:ascii="Arial" w:hAnsi="Arial" w:eastAsia="Times New Roman" w:cs="Arial"/>
        </w:rPr>
        <w:t>26</w:t>
      </w:r>
      <w:r w:rsidRPr="4E2B022F">
        <w:rPr>
          <w:rFonts w:ascii="Arial" w:hAnsi="Arial" w:eastAsia="Times New Roman" w:cs="Arial"/>
        </w:rPr>
        <w:t xml:space="preserve">, 75% of the childcare providers will access the Lending Library to further enhance early childhood learning in the childcare setting. </w:t>
      </w:r>
    </w:p>
    <w:p w:rsidR="00AF22F5" w:rsidP="4E2B022F" w:rsidRDefault="00386521" w14:paraId="645DCC26" w14:textId="22CEB4B8">
      <w:pPr>
        <w:spacing w:before="100" w:beforeAutospacing="1" w:after="100" w:afterAutospacing="1" w:line="240" w:lineRule="auto"/>
        <w:ind w:left="720"/>
        <w:rPr>
          <w:rFonts w:ascii="Arial" w:hAnsi="Arial" w:eastAsia="Times New Roman" w:cs="Arial"/>
        </w:rPr>
      </w:pPr>
      <w:r w:rsidRPr="4E2B022F">
        <w:rPr>
          <w:rFonts w:ascii="Arial" w:hAnsi="Arial" w:eastAsia="Times New Roman" w:cs="Arial"/>
        </w:rPr>
        <w:t>By June 30, 20</w:t>
      </w:r>
      <w:r w:rsidRPr="4E2B022F" w:rsidR="2FFC6AB5">
        <w:rPr>
          <w:rFonts w:ascii="Arial" w:hAnsi="Arial" w:eastAsia="Times New Roman" w:cs="Arial"/>
        </w:rPr>
        <w:t>26,</w:t>
      </w:r>
      <w:r w:rsidRPr="4E2B022F">
        <w:rPr>
          <w:rFonts w:ascii="Arial" w:hAnsi="Arial" w:eastAsia="Times New Roman" w:cs="Arial"/>
        </w:rPr>
        <w:t xml:space="preserve"> 18% of children 3-5 years of age in participating centers/homes that received vision screenings with abnormal findings will receive follow up treatment/service as indicated by the screening.</w:t>
      </w:r>
    </w:p>
    <w:p w:rsidR="00AA5FA3" w:rsidP="00AF22F5" w:rsidRDefault="00AA5FA3" w14:paraId="10DA9F6D" w14:textId="3E6504C5">
      <w:pPr>
        <w:pStyle w:val="ListParagraph"/>
        <w:numPr>
          <w:ilvl w:val="0"/>
          <w:numId w:val="5"/>
        </w:numPr>
        <w:spacing w:before="100" w:beforeAutospacing="1" w:after="100" w:afterAutospacing="1" w:line="240" w:lineRule="auto"/>
        <w:rPr>
          <w:rFonts w:ascii="Arial" w:hAnsi="Arial" w:eastAsia="Times New Roman" w:cs="Arial"/>
        </w:rPr>
      </w:pPr>
      <w:r w:rsidRPr="00AF22F5">
        <w:rPr>
          <w:rFonts w:ascii="Arial" w:hAnsi="Arial" w:eastAsia="Times New Roman" w:cs="Arial"/>
        </w:rPr>
        <w:t xml:space="preserve">What measurable changes will occur for children and families because of this project?  </w:t>
      </w:r>
    </w:p>
    <w:p w:rsidR="00386521" w:rsidP="00386521" w:rsidRDefault="00386521" w14:paraId="4474CEE9" w14:textId="4EAB3795">
      <w:pPr>
        <w:pStyle w:val="ListParagraph"/>
        <w:spacing w:before="100" w:beforeAutospacing="1" w:after="100" w:afterAutospacing="1" w:line="240" w:lineRule="auto"/>
        <w:rPr>
          <w:rFonts w:ascii="Arial" w:hAnsi="Arial" w:eastAsia="Times New Roman" w:cs="Arial"/>
        </w:rPr>
      </w:pPr>
    </w:p>
    <w:p w:rsidRPr="00AF22F5" w:rsidR="00386521" w:rsidP="00386521" w:rsidRDefault="00386521" w14:paraId="19803170" w14:textId="77777777">
      <w:pPr>
        <w:pStyle w:val="ListParagraph"/>
        <w:spacing w:before="100" w:beforeAutospacing="1" w:after="100" w:afterAutospacing="1" w:line="240" w:lineRule="auto"/>
        <w:rPr>
          <w:rFonts w:ascii="Arial" w:hAnsi="Arial" w:eastAsia="Times New Roman" w:cs="Arial"/>
        </w:rPr>
      </w:pPr>
    </w:p>
    <w:p w:rsidRPr="002D78AF" w:rsidR="00AA5FA3" w:rsidP="001C210D" w:rsidRDefault="00AA5FA3" w14:paraId="2E22CD59" w14:textId="77777777">
      <w:pPr>
        <w:numPr>
          <w:ilvl w:val="0"/>
          <w:numId w:val="5"/>
        </w:numPr>
        <w:spacing w:after="0" w:line="240" w:lineRule="auto"/>
        <w:contextualSpacing/>
        <w:rPr>
          <w:rFonts w:ascii="Arial" w:hAnsi="Arial" w:eastAsia="Times New Roman" w:cs="Arial"/>
        </w:rPr>
      </w:pPr>
      <w:r w:rsidRPr="002D78AF">
        <w:rPr>
          <w:rFonts w:ascii="Arial" w:hAnsi="Arial" w:eastAsia="Times New Roman" w:cs="Arial"/>
        </w:rPr>
        <w:t>State the expected outputs of this project for following Fiscal Years:</w:t>
      </w:r>
    </w:p>
    <w:p w:rsidRPr="002D78AF" w:rsidR="00D84AAE" w:rsidP="4E2B022F" w:rsidRDefault="00D84AAE" w14:paraId="082CA461" w14:textId="206199CB">
      <w:pPr>
        <w:numPr>
          <w:ilvl w:val="1"/>
          <w:numId w:val="5"/>
        </w:numPr>
        <w:spacing w:before="100" w:beforeAutospacing="1" w:after="100" w:afterAutospacing="1" w:line="240" w:lineRule="auto"/>
        <w:contextualSpacing/>
        <w:rPr>
          <w:rFonts w:ascii="Arial" w:hAnsi="Arial" w:eastAsia="Times New Roman" w:cs="Arial"/>
        </w:rPr>
      </w:pPr>
      <w:r w:rsidRPr="4E2B022F">
        <w:rPr>
          <w:rFonts w:ascii="Arial" w:hAnsi="Arial" w:eastAsia="Times New Roman" w:cs="Arial"/>
        </w:rPr>
        <w:t>FY 20</w:t>
      </w:r>
      <w:r w:rsidRPr="4E2B022F" w:rsidR="0AD3C6BA">
        <w:rPr>
          <w:rFonts w:ascii="Arial" w:hAnsi="Arial" w:eastAsia="Times New Roman" w:cs="Arial"/>
        </w:rPr>
        <w:t>25-26</w:t>
      </w:r>
    </w:p>
    <w:p w:rsidRPr="002D78AF" w:rsidR="00D84AAE" w:rsidP="4E2B022F" w:rsidRDefault="00D84AAE" w14:paraId="33AAD6EF" w14:textId="244DB897">
      <w:pPr>
        <w:numPr>
          <w:ilvl w:val="1"/>
          <w:numId w:val="5"/>
        </w:numPr>
        <w:spacing w:before="100" w:beforeAutospacing="1" w:after="100" w:afterAutospacing="1" w:line="240" w:lineRule="auto"/>
        <w:rPr>
          <w:rFonts w:ascii="Arial" w:hAnsi="Arial" w:eastAsia="Times New Roman" w:cs="Arial"/>
        </w:rPr>
      </w:pPr>
      <w:r w:rsidRPr="4E2B022F">
        <w:rPr>
          <w:rFonts w:ascii="Arial" w:hAnsi="Arial" w:eastAsia="Times New Roman" w:cs="Arial"/>
        </w:rPr>
        <w:t>FY 20</w:t>
      </w:r>
      <w:r w:rsidRPr="4E2B022F" w:rsidR="4980A8B4">
        <w:rPr>
          <w:rFonts w:ascii="Arial" w:hAnsi="Arial" w:eastAsia="Times New Roman" w:cs="Arial"/>
        </w:rPr>
        <w:t>26-27</w:t>
      </w:r>
    </w:p>
    <w:p w:rsidRPr="002D78AF" w:rsidR="00D84AAE" w:rsidP="4E2B022F" w:rsidRDefault="00D84AAE" w14:paraId="3C04636B" w14:textId="13DB89F9">
      <w:pPr>
        <w:numPr>
          <w:ilvl w:val="1"/>
          <w:numId w:val="5"/>
        </w:numPr>
        <w:spacing w:before="100" w:beforeAutospacing="1" w:after="100" w:afterAutospacing="1" w:line="240" w:lineRule="auto"/>
        <w:rPr>
          <w:rFonts w:ascii="Arial" w:hAnsi="Arial" w:eastAsia="Times New Roman" w:cs="Arial"/>
        </w:rPr>
      </w:pPr>
      <w:r w:rsidRPr="4E2B022F">
        <w:rPr>
          <w:rFonts w:ascii="Arial" w:hAnsi="Arial" w:eastAsia="Times New Roman" w:cs="Arial"/>
        </w:rPr>
        <w:t>FY 20</w:t>
      </w:r>
      <w:r w:rsidRPr="4E2B022F" w:rsidR="34909966">
        <w:rPr>
          <w:rFonts w:ascii="Arial" w:hAnsi="Arial" w:eastAsia="Times New Roman" w:cs="Arial"/>
        </w:rPr>
        <w:t>27-28</w:t>
      </w:r>
    </w:p>
    <w:p w:rsidRPr="002D78AF" w:rsidR="00AA5FA3" w:rsidP="001C210D" w:rsidRDefault="001C210D" w14:paraId="0F66DC7C" w14:textId="77777777">
      <w:pPr>
        <w:spacing w:before="100" w:beforeAutospacing="1" w:after="100" w:afterAutospacing="1" w:line="240" w:lineRule="auto"/>
        <w:ind w:left="360"/>
        <w:rPr>
          <w:rFonts w:ascii="Arial" w:hAnsi="Arial" w:eastAsia="Times New Roman" w:cs="Arial"/>
        </w:rPr>
      </w:pPr>
      <w:r w:rsidRPr="00386521">
        <w:rPr>
          <w:rFonts w:ascii="Arial" w:hAnsi="Arial" w:eastAsia="Times New Roman" w:cs="Arial"/>
          <w:b/>
        </w:rPr>
        <w:t>E</w:t>
      </w:r>
      <w:r w:rsidRPr="00386521" w:rsidR="00AA5FA3">
        <w:rPr>
          <w:rFonts w:ascii="Arial" w:hAnsi="Arial" w:eastAsia="Times New Roman" w:cs="Arial"/>
          <w:b/>
        </w:rPr>
        <w:t>xample outputs</w:t>
      </w:r>
      <w:r w:rsidRPr="002D78AF" w:rsidR="00AA5FA3">
        <w:rPr>
          <w:rFonts w:ascii="Arial" w:hAnsi="Arial" w:eastAsia="Times New Roman" w:cs="Arial"/>
        </w:rPr>
        <w:t xml:space="preserve"> (and format):</w:t>
      </w:r>
    </w:p>
    <w:tbl>
      <w:tblPr>
        <w:tblW w:w="10336"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230"/>
        <w:gridCol w:w="18"/>
        <w:gridCol w:w="2579"/>
        <w:gridCol w:w="1980"/>
        <w:gridCol w:w="2529"/>
      </w:tblGrid>
      <w:tr w:rsidRPr="002D78AF" w:rsidR="00AA5FA3" w:rsidTr="00D84AAE" w14:paraId="2A7DA9F8" w14:textId="77777777">
        <w:trPr>
          <w:cantSplit/>
          <w:trHeight w:val="884"/>
        </w:trPr>
        <w:tc>
          <w:tcPr>
            <w:tcW w:w="3248" w:type="dxa"/>
            <w:gridSpan w:val="2"/>
            <w:shd w:val="clear" w:color="auto" w:fill="D9D9D9"/>
            <w:vAlign w:val="center"/>
          </w:tcPr>
          <w:p w:rsidRPr="002D78AF" w:rsidR="00AA5FA3" w:rsidP="00AA5FA3" w:rsidRDefault="00AA5FA3" w14:paraId="78254800" w14:textId="77777777">
            <w:pPr>
              <w:spacing w:after="0" w:line="240" w:lineRule="auto"/>
              <w:rPr>
                <w:rFonts w:ascii="Arial" w:hAnsi="Arial" w:eastAsia="Times New Roman" w:cs="Arial"/>
                <w:b/>
              </w:rPr>
            </w:pPr>
            <w:r w:rsidRPr="002D78AF">
              <w:rPr>
                <w:rFonts w:ascii="Arial" w:hAnsi="Arial" w:eastAsia="Times New Roman" w:cs="Arial"/>
                <w:b/>
              </w:rPr>
              <w:t>List one output per line</w:t>
            </w:r>
          </w:p>
        </w:tc>
        <w:tc>
          <w:tcPr>
            <w:tcW w:w="2579" w:type="dxa"/>
            <w:shd w:val="clear" w:color="auto" w:fill="D9D9D9"/>
            <w:vAlign w:val="center"/>
          </w:tcPr>
          <w:p w:rsidRPr="002D78AF" w:rsidR="00AA5FA3" w:rsidP="00AA5FA3" w:rsidRDefault="00AA5FA3" w14:paraId="494828BA" w14:textId="77777777">
            <w:pPr>
              <w:spacing w:after="0" w:line="240" w:lineRule="auto"/>
              <w:rPr>
                <w:rFonts w:ascii="Arial" w:hAnsi="Arial" w:eastAsia="Times New Roman" w:cs="Arial"/>
                <w:b/>
              </w:rPr>
            </w:pPr>
            <w:r w:rsidRPr="002D78AF">
              <w:rPr>
                <w:rFonts w:ascii="Arial" w:hAnsi="Arial" w:eastAsia="Times New Roman" w:cs="Arial"/>
                <w:b/>
              </w:rPr>
              <w:t>What documents will be used to measure output?</w:t>
            </w:r>
          </w:p>
        </w:tc>
        <w:tc>
          <w:tcPr>
            <w:tcW w:w="1980" w:type="dxa"/>
            <w:shd w:val="clear" w:color="auto" w:fill="D9D9D9"/>
            <w:vAlign w:val="center"/>
          </w:tcPr>
          <w:p w:rsidRPr="002D78AF" w:rsidR="00AA5FA3" w:rsidP="00AA5FA3" w:rsidRDefault="00AA5FA3" w14:paraId="704F43CE" w14:textId="77777777">
            <w:pPr>
              <w:spacing w:after="0" w:line="240" w:lineRule="auto"/>
              <w:rPr>
                <w:rFonts w:ascii="Arial" w:hAnsi="Arial" w:eastAsia="Times New Roman" w:cs="Arial"/>
                <w:b/>
              </w:rPr>
            </w:pPr>
            <w:r w:rsidRPr="002D78AF">
              <w:rPr>
                <w:rFonts w:ascii="Arial" w:hAnsi="Arial" w:eastAsia="Times New Roman" w:cs="Arial"/>
                <w:b/>
              </w:rPr>
              <w:t>Who will be responsible for documentation?</w:t>
            </w:r>
          </w:p>
        </w:tc>
        <w:tc>
          <w:tcPr>
            <w:tcW w:w="2529" w:type="dxa"/>
            <w:shd w:val="clear" w:color="auto" w:fill="D9D9D9"/>
            <w:vAlign w:val="center"/>
          </w:tcPr>
          <w:p w:rsidRPr="002D78AF" w:rsidR="00AA5FA3" w:rsidP="00AA5FA3" w:rsidRDefault="00AA5FA3" w14:paraId="2BE926AE" w14:textId="77777777">
            <w:pPr>
              <w:spacing w:after="0" w:line="240" w:lineRule="auto"/>
              <w:rPr>
                <w:rFonts w:ascii="Arial" w:hAnsi="Arial" w:eastAsia="Times New Roman" w:cs="Arial"/>
                <w:b/>
              </w:rPr>
            </w:pPr>
            <w:r w:rsidRPr="002D78AF">
              <w:rPr>
                <w:rFonts w:ascii="Arial" w:hAnsi="Arial" w:eastAsia="Times New Roman" w:cs="Arial"/>
                <w:b/>
              </w:rPr>
              <w:t>Where will documentation be filed?</w:t>
            </w:r>
          </w:p>
        </w:tc>
      </w:tr>
      <w:tr w:rsidRPr="002D78AF" w:rsidR="00AA5FA3" w:rsidTr="00D84AAE" w14:paraId="7DE2155E" w14:textId="77777777">
        <w:trPr>
          <w:cantSplit/>
          <w:trHeight w:val="511"/>
        </w:trPr>
        <w:tc>
          <w:tcPr>
            <w:tcW w:w="3230" w:type="dxa"/>
            <w:vAlign w:val="center"/>
          </w:tcPr>
          <w:p w:rsidRPr="002D78AF" w:rsidR="00AA5FA3" w:rsidP="00AA5FA3" w:rsidRDefault="00AA5FA3" w14:paraId="31EE50E2" w14:textId="77777777">
            <w:pPr>
              <w:spacing w:after="0" w:line="240" w:lineRule="auto"/>
              <w:rPr>
                <w:rFonts w:ascii="Arial" w:hAnsi="Arial" w:eastAsia="Times New Roman" w:cs="Arial"/>
              </w:rPr>
            </w:pPr>
            <w:r w:rsidRPr="002D78AF">
              <w:rPr>
                <w:rFonts w:ascii="Arial" w:hAnsi="Arial" w:eastAsia="Times New Roman" w:cs="Arial"/>
              </w:rPr>
              <w:t>30 children will be enrolled</w:t>
            </w:r>
          </w:p>
        </w:tc>
        <w:tc>
          <w:tcPr>
            <w:tcW w:w="2597" w:type="dxa"/>
            <w:gridSpan w:val="2"/>
            <w:vAlign w:val="center"/>
          </w:tcPr>
          <w:p w:rsidRPr="002D78AF" w:rsidR="00AA5FA3" w:rsidP="00AA5FA3" w:rsidRDefault="00AA5FA3" w14:paraId="1EA1B403" w14:textId="77777777">
            <w:pPr>
              <w:keepNext/>
              <w:spacing w:after="0" w:line="240" w:lineRule="auto"/>
              <w:jc w:val="center"/>
              <w:outlineLvl w:val="0"/>
              <w:rPr>
                <w:rFonts w:ascii="Arial" w:hAnsi="Arial" w:eastAsia="Times New Roman" w:cs="Arial"/>
              </w:rPr>
            </w:pPr>
            <w:r w:rsidRPr="002D78AF">
              <w:rPr>
                <w:rFonts w:ascii="Arial" w:hAnsi="Arial" w:eastAsia="Times New Roman" w:cs="Arial"/>
              </w:rPr>
              <w:t>Individual Service Record</w:t>
            </w:r>
          </w:p>
        </w:tc>
        <w:tc>
          <w:tcPr>
            <w:tcW w:w="1980" w:type="dxa"/>
            <w:vAlign w:val="center"/>
          </w:tcPr>
          <w:p w:rsidRPr="002D78AF" w:rsidR="00AA5FA3" w:rsidP="00AA5FA3" w:rsidRDefault="00AA5FA3" w14:paraId="3C839CA0" w14:textId="77777777">
            <w:pPr>
              <w:spacing w:after="0" w:line="240" w:lineRule="auto"/>
              <w:jc w:val="center"/>
              <w:rPr>
                <w:rFonts w:ascii="Arial" w:hAnsi="Arial" w:eastAsia="Times New Roman" w:cs="Arial"/>
              </w:rPr>
            </w:pPr>
            <w:r w:rsidRPr="002D78AF">
              <w:rPr>
                <w:rFonts w:ascii="Arial" w:hAnsi="Arial" w:eastAsia="Times New Roman" w:cs="Arial"/>
              </w:rPr>
              <w:t>Parent Educator</w:t>
            </w:r>
          </w:p>
        </w:tc>
        <w:tc>
          <w:tcPr>
            <w:tcW w:w="2529" w:type="dxa"/>
            <w:vAlign w:val="center"/>
          </w:tcPr>
          <w:p w:rsidRPr="002D78AF" w:rsidR="00AA5FA3" w:rsidP="00AA5FA3" w:rsidRDefault="00AA5FA3" w14:paraId="201C6F2F" w14:textId="77777777">
            <w:pPr>
              <w:spacing w:after="0" w:line="240" w:lineRule="auto"/>
              <w:jc w:val="center"/>
              <w:rPr>
                <w:rFonts w:ascii="Arial" w:hAnsi="Arial" w:eastAsia="Times New Roman" w:cs="Arial"/>
              </w:rPr>
            </w:pPr>
            <w:r w:rsidRPr="002D78AF">
              <w:rPr>
                <w:rFonts w:ascii="Arial" w:hAnsi="Arial" w:eastAsia="Times New Roman" w:cs="Arial"/>
              </w:rPr>
              <w:t>Parent Educator’s Office</w:t>
            </w:r>
          </w:p>
        </w:tc>
      </w:tr>
      <w:tr w:rsidRPr="002D78AF" w:rsidR="00AA5FA3" w:rsidTr="00D84AAE" w14:paraId="170B64F9" w14:textId="77777777">
        <w:trPr>
          <w:cantSplit/>
          <w:trHeight w:val="557"/>
        </w:trPr>
        <w:tc>
          <w:tcPr>
            <w:tcW w:w="3230" w:type="dxa"/>
            <w:vAlign w:val="center"/>
          </w:tcPr>
          <w:p w:rsidRPr="002D78AF" w:rsidR="00AA5FA3" w:rsidP="00AA5FA3" w:rsidRDefault="00AA5FA3" w14:paraId="655AB94C" w14:textId="77777777">
            <w:pPr>
              <w:spacing w:after="0" w:line="240" w:lineRule="auto"/>
              <w:rPr>
                <w:rFonts w:ascii="Arial" w:hAnsi="Arial" w:eastAsia="Times New Roman" w:cs="Arial"/>
              </w:rPr>
            </w:pPr>
            <w:r w:rsidRPr="002D78AF">
              <w:rPr>
                <w:rFonts w:ascii="Arial" w:hAnsi="Arial" w:eastAsia="Times New Roman" w:cs="Arial"/>
              </w:rPr>
              <w:t>30 families will be served</w:t>
            </w:r>
          </w:p>
        </w:tc>
        <w:tc>
          <w:tcPr>
            <w:tcW w:w="2597" w:type="dxa"/>
            <w:gridSpan w:val="2"/>
            <w:vAlign w:val="center"/>
          </w:tcPr>
          <w:p w:rsidRPr="002D78AF" w:rsidR="00AA5FA3" w:rsidP="00AA5FA3" w:rsidRDefault="00AA5FA3" w14:paraId="64838614" w14:textId="77777777">
            <w:pPr>
              <w:spacing w:after="0" w:line="240" w:lineRule="auto"/>
              <w:jc w:val="center"/>
              <w:rPr>
                <w:rFonts w:ascii="Arial" w:hAnsi="Arial" w:eastAsia="Times New Roman" w:cs="Arial"/>
              </w:rPr>
            </w:pPr>
            <w:r w:rsidRPr="002D78AF">
              <w:rPr>
                <w:rFonts w:ascii="Arial" w:hAnsi="Arial" w:eastAsia="Times New Roman" w:cs="Arial"/>
              </w:rPr>
              <w:t>Individual Service Record</w:t>
            </w:r>
          </w:p>
        </w:tc>
        <w:tc>
          <w:tcPr>
            <w:tcW w:w="1980" w:type="dxa"/>
            <w:vAlign w:val="center"/>
          </w:tcPr>
          <w:p w:rsidRPr="002D78AF" w:rsidR="00AA5FA3" w:rsidP="00AA5FA3" w:rsidRDefault="00AA5FA3" w14:paraId="24BB9591" w14:textId="77777777">
            <w:pPr>
              <w:spacing w:after="0" w:line="240" w:lineRule="auto"/>
              <w:jc w:val="center"/>
              <w:rPr>
                <w:rFonts w:ascii="Arial" w:hAnsi="Arial" w:eastAsia="Times New Roman" w:cs="Arial"/>
              </w:rPr>
            </w:pPr>
            <w:r w:rsidRPr="002D78AF">
              <w:rPr>
                <w:rFonts w:ascii="Arial" w:hAnsi="Arial" w:eastAsia="Times New Roman" w:cs="Arial"/>
              </w:rPr>
              <w:t>Parent Educator</w:t>
            </w:r>
          </w:p>
        </w:tc>
        <w:tc>
          <w:tcPr>
            <w:tcW w:w="2529" w:type="dxa"/>
            <w:vAlign w:val="center"/>
          </w:tcPr>
          <w:p w:rsidRPr="002D78AF" w:rsidR="00AA5FA3" w:rsidP="00AA5FA3" w:rsidRDefault="00AA5FA3" w14:paraId="4B65AF85" w14:textId="77777777">
            <w:pPr>
              <w:spacing w:after="0" w:line="240" w:lineRule="auto"/>
              <w:jc w:val="center"/>
              <w:rPr>
                <w:rFonts w:ascii="Arial" w:hAnsi="Arial" w:eastAsia="Times New Roman" w:cs="Arial"/>
              </w:rPr>
            </w:pPr>
            <w:r w:rsidRPr="002D78AF">
              <w:rPr>
                <w:rFonts w:ascii="Arial" w:hAnsi="Arial" w:eastAsia="Times New Roman" w:cs="Arial"/>
              </w:rPr>
              <w:t>Parent Educator’s Office</w:t>
            </w:r>
          </w:p>
        </w:tc>
      </w:tr>
      <w:tr w:rsidRPr="002D78AF" w:rsidR="00AA5FA3" w:rsidTr="00D84AAE" w14:paraId="3354F5C8" w14:textId="77777777">
        <w:trPr>
          <w:cantSplit/>
          <w:trHeight w:val="667"/>
        </w:trPr>
        <w:tc>
          <w:tcPr>
            <w:tcW w:w="3230" w:type="dxa"/>
            <w:vAlign w:val="center"/>
          </w:tcPr>
          <w:p w:rsidRPr="002D78AF" w:rsidR="00AA5FA3" w:rsidP="00AA5FA3" w:rsidRDefault="00AA5FA3" w14:paraId="2B2D6E43" w14:textId="77777777">
            <w:pPr>
              <w:spacing w:after="0" w:line="240" w:lineRule="auto"/>
              <w:rPr>
                <w:rFonts w:ascii="Arial" w:hAnsi="Arial" w:eastAsia="Times New Roman" w:cs="Arial"/>
              </w:rPr>
            </w:pPr>
            <w:r w:rsidRPr="002D78AF">
              <w:rPr>
                <w:rFonts w:ascii="Arial" w:hAnsi="Arial" w:eastAsia="Times New Roman" w:cs="Arial"/>
              </w:rPr>
              <w:t>20 families will be referred to community resources</w:t>
            </w:r>
          </w:p>
        </w:tc>
        <w:tc>
          <w:tcPr>
            <w:tcW w:w="2597" w:type="dxa"/>
            <w:gridSpan w:val="2"/>
            <w:vAlign w:val="center"/>
          </w:tcPr>
          <w:p w:rsidRPr="002D78AF" w:rsidR="00AA5FA3" w:rsidP="00AA5FA3" w:rsidRDefault="00AA5FA3" w14:paraId="08EBD6F6" w14:textId="77777777">
            <w:pPr>
              <w:spacing w:after="0" w:line="240" w:lineRule="auto"/>
              <w:jc w:val="center"/>
              <w:rPr>
                <w:rFonts w:ascii="Arial" w:hAnsi="Arial" w:eastAsia="Times New Roman" w:cs="Arial"/>
              </w:rPr>
            </w:pPr>
            <w:r w:rsidRPr="002D78AF">
              <w:rPr>
                <w:rFonts w:ascii="Arial" w:hAnsi="Arial" w:eastAsia="Times New Roman" w:cs="Arial"/>
              </w:rPr>
              <w:t>Referral log, Contact notes</w:t>
            </w:r>
          </w:p>
        </w:tc>
        <w:tc>
          <w:tcPr>
            <w:tcW w:w="1980" w:type="dxa"/>
            <w:vAlign w:val="center"/>
          </w:tcPr>
          <w:p w:rsidRPr="002D78AF" w:rsidR="00AA5FA3" w:rsidP="00AA5FA3" w:rsidRDefault="00AA5FA3" w14:paraId="5AA24DF1" w14:textId="77777777">
            <w:pPr>
              <w:spacing w:after="0" w:line="240" w:lineRule="auto"/>
              <w:jc w:val="center"/>
              <w:rPr>
                <w:rFonts w:ascii="Arial" w:hAnsi="Arial" w:eastAsia="Times New Roman" w:cs="Arial"/>
              </w:rPr>
            </w:pPr>
            <w:r w:rsidRPr="002D78AF">
              <w:rPr>
                <w:rFonts w:ascii="Arial" w:hAnsi="Arial" w:eastAsia="Times New Roman" w:cs="Arial"/>
              </w:rPr>
              <w:t>Parent Educator</w:t>
            </w:r>
          </w:p>
        </w:tc>
        <w:tc>
          <w:tcPr>
            <w:tcW w:w="2529" w:type="dxa"/>
            <w:vAlign w:val="center"/>
          </w:tcPr>
          <w:p w:rsidRPr="002D78AF" w:rsidR="00AA5FA3" w:rsidP="00AA5FA3" w:rsidRDefault="00AA5FA3" w14:paraId="1F9507B2" w14:textId="77777777">
            <w:pPr>
              <w:spacing w:after="0" w:line="240" w:lineRule="auto"/>
              <w:jc w:val="center"/>
              <w:rPr>
                <w:rFonts w:ascii="Arial" w:hAnsi="Arial" w:eastAsia="Times New Roman" w:cs="Arial"/>
              </w:rPr>
            </w:pPr>
            <w:r w:rsidRPr="002D78AF">
              <w:rPr>
                <w:rFonts w:ascii="Arial" w:hAnsi="Arial" w:eastAsia="Times New Roman" w:cs="Arial"/>
              </w:rPr>
              <w:t>Parent Educator’s Office</w:t>
            </w:r>
          </w:p>
        </w:tc>
      </w:tr>
    </w:tbl>
    <w:p w:rsidRPr="002D78AF" w:rsidR="0021655F" w:rsidP="001C210D" w:rsidRDefault="0021655F" w14:paraId="5D65C362" w14:textId="77777777">
      <w:pPr>
        <w:pStyle w:val="Heading2"/>
        <w:rPr>
          <w:rFonts w:ascii="Arial" w:hAnsi="Arial" w:eastAsia="Times New Roman" w:cs="Arial"/>
          <w:sz w:val="22"/>
          <w:szCs w:val="22"/>
        </w:rPr>
      </w:pPr>
    </w:p>
    <w:p w:rsidRPr="002D78AF" w:rsidR="00AA5FA3" w:rsidP="4E2B022F" w:rsidRDefault="00AA5FA3" w14:paraId="29D31B3F" w14:textId="3FF47DFE">
      <w:pPr>
        <w:pStyle w:val="Heading2"/>
        <w:rPr>
          <w:rFonts w:ascii="Arial" w:hAnsi="Arial" w:eastAsia="Times New Roman" w:cs="Arial"/>
          <w:sz w:val="22"/>
          <w:szCs w:val="22"/>
        </w:rPr>
      </w:pPr>
    </w:p>
    <w:p w:rsidRPr="002D78AF" w:rsidR="00AA5FA3" w:rsidP="4E2B022F" w:rsidRDefault="00AA5FA3" w14:paraId="43F581B5" w14:textId="2DBB5C2F">
      <w:pPr>
        <w:pStyle w:val="Heading2"/>
        <w:rPr>
          <w:rFonts w:ascii="Arial" w:hAnsi="Arial" w:eastAsia="Times New Roman" w:cs="Arial"/>
          <w:sz w:val="22"/>
          <w:szCs w:val="22"/>
        </w:rPr>
      </w:pPr>
    </w:p>
    <w:p w:rsidRPr="002D78AF" w:rsidR="00AA5FA3" w:rsidP="001C210D" w:rsidRDefault="00AA5FA3" w14:paraId="24057C9E" w14:textId="730AC095">
      <w:pPr>
        <w:pStyle w:val="Heading2"/>
        <w:rPr>
          <w:rFonts w:ascii="Arial" w:hAnsi="Arial" w:eastAsia="Times New Roman" w:cs="Arial"/>
          <w:sz w:val="22"/>
          <w:szCs w:val="22"/>
        </w:rPr>
      </w:pPr>
      <w:r w:rsidRPr="4E2B022F">
        <w:rPr>
          <w:rFonts w:ascii="Arial" w:hAnsi="Arial" w:eastAsia="Times New Roman" w:cs="Arial"/>
          <w:sz w:val="22"/>
          <w:szCs w:val="22"/>
        </w:rPr>
        <w:t xml:space="preserve">Part III:  Financial Information: </w:t>
      </w:r>
    </w:p>
    <w:p w:rsidRPr="002D78AF" w:rsidR="00AA5FA3" w:rsidP="001C210D" w:rsidRDefault="00AA5FA3" w14:paraId="018A701A" w14:textId="77777777">
      <w:pPr>
        <w:spacing w:before="100" w:beforeAutospacing="1" w:after="100" w:afterAutospacing="1" w:line="240" w:lineRule="auto"/>
        <w:rPr>
          <w:rFonts w:ascii="Arial" w:hAnsi="Arial" w:eastAsia="Times New Roman" w:cs="Arial"/>
        </w:rPr>
      </w:pPr>
      <w:r w:rsidRPr="002D78AF">
        <w:rPr>
          <w:rFonts w:ascii="Arial" w:hAnsi="Arial" w:eastAsia="Times New Roman" w:cs="Arial"/>
        </w:rPr>
        <w:t>Please list the amount of Smart Start funds requested and the amount and</w:t>
      </w:r>
      <w:r w:rsidRPr="002D78AF" w:rsidR="001C210D">
        <w:rPr>
          <w:rFonts w:ascii="Arial" w:hAnsi="Arial" w:eastAsia="Times New Roman" w:cs="Arial"/>
        </w:rPr>
        <w:t xml:space="preserve"> sources of other funding to be </w:t>
      </w:r>
      <w:r w:rsidRPr="002D78AF">
        <w:rPr>
          <w:rFonts w:ascii="Arial" w:hAnsi="Arial" w:eastAsia="Times New Roman" w:cs="Arial"/>
        </w:rPr>
        <w:t xml:space="preserve">applied to this project for </w:t>
      </w:r>
      <w:r w:rsidRPr="002D78AF">
        <w:rPr>
          <w:rFonts w:ascii="Arial" w:hAnsi="Arial" w:eastAsia="Times New Roman" w:cs="Arial"/>
          <w:b/>
        </w:rPr>
        <w:t>the full 3 years</w:t>
      </w:r>
      <w:r w:rsidRPr="002D78AF">
        <w:rPr>
          <w:rFonts w:ascii="Arial" w:hAnsi="Arial" w:eastAsia="Times New Roman" w:cs="Arial"/>
        </w:rPr>
        <w:t xml:space="preserve">. All Smart Start Project contractors are responsible for maximizing the use of in-kind (volunteers, goods, services, facilities) and cash contributions. </w:t>
      </w:r>
      <w:r w:rsidRPr="002D78AF" w:rsidR="007D0F24">
        <w:rPr>
          <w:rFonts w:ascii="Arial" w:hAnsi="Arial" w:eastAsia="Times New Roman" w:cs="Arial"/>
        </w:rPr>
        <w:t>All annual budgets included must end by June 30</w:t>
      </w:r>
      <w:r w:rsidRPr="002D78AF" w:rsidR="007D0F24">
        <w:rPr>
          <w:rFonts w:ascii="Arial" w:hAnsi="Arial" w:eastAsia="Times New Roman" w:cs="Arial"/>
          <w:vertAlign w:val="superscript"/>
        </w:rPr>
        <w:t>th</w:t>
      </w:r>
      <w:r w:rsidRPr="002D78AF" w:rsidR="007D0F24">
        <w:rPr>
          <w:rFonts w:ascii="Arial" w:hAnsi="Arial" w:eastAsia="Times New Roman" w:cs="Arial"/>
        </w:rPr>
        <w:t xml:space="preserve"> for each fiscal year of the multiyear proposal period.</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914"/>
        <w:gridCol w:w="6591"/>
      </w:tblGrid>
      <w:tr w:rsidRPr="002D78AF" w:rsidR="00AA5FA3" w:rsidTr="0021655F" w14:paraId="4D61E028" w14:textId="77777777">
        <w:trPr>
          <w:trHeight w:val="408"/>
        </w:trPr>
        <w:tc>
          <w:tcPr>
            <w:tcW w:w="3914" w:type="dxa"/>
            <w:vAlign w:val="center"/>
          </w:tcPr>
          <w:p w:rsidRPr="002D78AF" w:rsidR="00AA5FA3" w:rsidP="001C210D" w:rsidRDefault="00AA5FA3" w14:paraId="36FB397D" w14:textId="77777777">
            <w:pPr>
              <w:spacing w:before="100" w:beforeAutospacing="1" w:after="100" w:afterAutospacing="1" w:line="240" w:lineRule="auto"/>
              <w:ind w:left="360" w:hanging="90"/>
              <w:rPr>
                <w:rFonts w:ascii="Arial" w:hAnsi="Arial" w:eastAsia="Times New Roman" w:cs="Arial"/>
              </w:rPr>
            </w:pPr>
            <w:r w:rsidRPr="002D78AF">
              <w:rPr>
                <w:rFonts w:ascii="Arial" w:hAnsi="Arial" w:eastAsia="Times New Roman" w:cs="Arial"/>
              </w:rPr>
              <w:t>Smart Start Funds Requested:   </w:t>
            </w:r>
          </w:p>
        </w:tc>
        <w:tc>
          <w:tcPr>
            <w:tcW w:w="6591" w:type="dxa"/>
            <w:vAlign w:val="center"/>
          </w:tcPr>
          <w:p w:rsidRPr="002D78AF" w:rsidR="00AA5FA3" w:rsidP="001C210D" w:rsidRDefault="00AA5FA3" w14:paraId="5ED9320C" w14:textId="77777777">
            <w:pPr>
              <w:spacing w:before="100" w:beforeAutospacing="1" w:after="100" w:afterAutospacing="1" w:line="240" w:lineRule="auto"/>
              <w:ind w:left="360" w:hanging="90"/>
              <w:rPr>
                <w:rFonts w:ascii="Arial" w:hAnsi="Arial" w:eastAsia="Times New Roman" w:cs="Arial"/>
              </w:rPr>
            </w:pPr>
            <w:r w:rsidRPr="002D78AF">
              <w:rPr>
                <w:rFonts w:ascii="Arial" w:hAnsi="Arial" w:eastAsia="Times New Roman" w:cs="Arial"/>
              </w:rPr>
              <w:t>$  </w:t>
            </w:r>
          </w:p>
        </w:tc>
      </w:tr>
      <w:tr w:rsidRPr="002D78AF" w:rsidR="00AA5FA3" w:rsidTr="0021655F" w14:paraId="0045DFCA" w14:textId="77777777">
        <w:trPr>
          <w:trHeight w:val="362"/>
        </w:trPr>
        <w:tc>
          <w:tcPr>
            <w:tcW w:w="3914" w:type="dxa"/>
            <w:vAlign w:val="center"/>
          </w:tcPr>
          <w:p w:rsidRPr="002D78AF" w:rsidR="00AA5FA3" w:rsidP="001C210D" w:rsidRDefault="00AA5FA3" w14:paraId="3EE14AA7" w14:textId="77777777">
            <w:pPr>
              <w:spacing w:before="100" w:beforeAutospacing="1" w:after="100" w:afterAutospacing="1" w:line="240" w:lineRule="auto"/>
              <w:ind w:left="360" w:hanging="90"/>
              <w:rPr>
                <w:rFonts w:ascii="Arial" w:hAnsi="Arial" w:eastAsia="Times New Roman" w:cs="Arial"/>
              </w:rPr>
            </w:pPr>
            <w:r w:rsidRPr="002D78AF">
              <w:rPr>
                <w:rFonts w:ascii="Arial" w:hAnsi="Arial" w:eastAsia="Times New Roman" w:cs="Arial"/>
              </w:rPr>
              <w:t>Other Funds contributed towards your Smart Start project (amount and sources): </w:t>
            </w:r>
          </w:p>
        </w:tc>
        <w:tc>
          <w:tcPr>
            <w:tcW w:w="6591" w:type="dxa"/>
            <w:vAlign w:val="center"/>
          </w:tcPr>
          <w:p w:rsidRPr="002D78AF" w:rsidR="00AA5FA3" w:rsidP="001C210D" w:rsidRDefault="00AA5FA3" w14:paraId="63F9C6A0" w14:textId="77777777">
            <w:pPr>
              <w:spacing w:before="100" w:beforeAutospacing="1" w:after="100" w:afterAutospacing="1" w:line="240" w:lineRule="auto"/>
              <w:ind w:left="360" w:hanging="90"/>
              <w:rPr>
                <w:rFonts w:ascii="Arial" w:hAnsi="Arial" w:eastAsia="Times New Roman" w:cs="Arial"/>
              </w:rPr>
            </w:pPr>
            <w:r w:rsidRPr="002D78AF">
              <w:rPr>
                <w:rFonts w:ascii="Arial" w:hAnsi="Arial" w:eastAsia="Times New Roman" w:cs="Arial"/>
              </w:rPr>
              <w:t>$</w:t>
            </w:r>
          </w:p>
        </w:tc>
      </w:tr>
      <w:tr w:rsidRPr="002D78AF" w:rsidR="00AA5FA3" w:rsidTr="0021655F" w14:paraId="6A4CBC7E" w14:textId="77777777">
        <w:trPr>
          <w:trHeight w:val="914"/>
        </w:trPr>
        <w:tc>
          <w:tcPr>
            <w:tcW w:w="3914" w:type="dxa"/>
            <w:vAlign w:val="center"/>
          </w:tcPr>
          <w:p w:rsidRPr="002D78AF" w:rsidR="00AA5FA3" w:rsidP="001C210D" w:rsidRDefault="00AA5FA3" w14:paraId="13A6FEEF" w14:textId="77777777">
            <w:pPr>
              <w:spacing w:before="100" w:beforeAutospacing="1" w:after="100" w:afterAutospacing="1" w:line="240" w:lineRule="auto"/>
              <w:ind w:left="360" w:hanging="90"/>
              <w:rPr>
                <w:rFonts w:ascii="Arial" w:hAnsi="Arial" w:eastAsia="Times New Roman" w:cs="Arial"/>
              </w:rPr>
            </w:pPr>
            <w:r w:rsidRPr="002D78AF">
              <w:rPr>
                <w:rFonts w:ascii="Arial" w:hAnsi="Arial" w:eastAsia="Times New Roman" w:cs="Arial"/>
              </w:rPr>
              <w:t>Total Project Cost (Smart Start request plus all other funding sources, including in-kind):</w:t>
            </w:r>
          </w:p>
        </w:tc>
        <w:tc>
          <w:tcPr>
            <w:tcW w:w="6591" w:type="dxa"/>
            <w:vAlign w:val="center"/>
          </w:tcPr>
          <w:p w:rsidRPr="002D78AF" w:rsidR="00AA5FA3" w:rsidP="001C210D" w:rsidRDefault="00AA5FA3" w14:paraId="088ED34C" w14:textId="77777777">
            <w:pPr>
              <w:spacing w:before="100" w:beforeAutospacing="1" w:after="100" w:afterAutospacing="1" w:line="240" w:lineRule="auto"/>
              <w:ind w:left="360" w:hanging="90"/>
              <w:rPr>
                <w:rFonts w:ascii="Arial" w:hAnsi="Arial" w:eastAsia="Times New Roman" w:cs="Arial"/>
              </w:rPr>
            </w:pPr>
            <w:r w:rsidRPr="002D78AF">
              <w:rPr>
                <w:rFonts w:ascii="Arial" w:hAnsi="Arial" w:eastAsia="Times New Roman" w:cs="Arial"/>
              </w:rPr>
              <w:t>$</w:t>
            </w:r>
          </w:p>
        </w:tc>
      </w:tr>
    </w:tbl>
    <w:p w:rsidRPr="002D78AF" w:rsidR="007D0F24" w:rsidP="007D0F24" w:rsidRDefault="007D0F24" w14:paraId="1CE80E6A" w14:textId="77777777">
      <w:pPr>
        <w:spacing w:before="100" w:beforeAutospacing="1" w:after="100" w:afterAutospacing="1" w:line="240" w:lineRule="auto"/>
        <w:ind w:left="360"/>
        <w:contextualSpacing/>
        <w:jc w:val="both"/>
        <w:rPr>
          <w:rFonts w:ascii="Arial" w:hAnsi="Arial" w:eastAsia="Times New Roman" w:cs="Arial"/>
        </w:rPr>
      </w:pPr>
    </w:p>
    <w:p w:rsidRPr="002D78AF" w:rsidR="00AA5FA3" w:rsidP="00251A78" w:rsidRDefault="00AA5FA3" w14:paraId="0D7DBFFE" w14:textId="61C6DD87">
      <w:pPr>
        <w:numPr>
          <w:ilvl w:val="0"/>
          <w:numId w:val="6"/>
        </w:numPr>
        <w:spacing w:before="100" w:beforeAutospacing="1" w:after="100" w:afterAutospacing="1" w:line="240" w:lineRule="auto"/>
        <w:contextualSpacing/>
        <w:jc w:val="both"/>
        <w:rPr>
          <w:rFonts w:ascii="Arial" w:hAnsi="Arial" w:eastAsia="Times New Roman" w:cs="Arial"/>
        </w:rPr>
      </w:pPr>
      <w:r w:rsidRPr="002D78AF">
        <w:rPr>
          <w:rFonts w:ascii="Arial" w:hAnsi="Arial" w:eastAsia="Times New Roman" w:cs="Arial"/>
        </w:rPr>
        <w:t>Please include a budget and budget narrative for the foll</w:t>
      </w:r>
      <w:r w:rsidR="00386521">
        <w:rPr>
          <w:rFonts w:ascii="Arial" w:hAnsi="Arial" w:eastAsia="Times New Roman" w:cs="Arial"/>
        </w:rPr>
        <w:t>owing Fiscal Years (page 16/17</w:t>
      </w:r>
      <w:r w:rsidRPr="002D78AF">
        <w:rPr>
          <w:rFonts w:ascii="Arial" w:hAnsi="Arial" w:eastAsia="Times New Roman" w:cs="Arial"/>
        </w:rPr>
        <w:t>):</w:t>
      </w:r>
    </w:p>
    <w:p w:rsidRPr="002D78AF" w:rsidR="00AA5FA3" w:rsidP="4E2B022F" w:rsidRDefault="00AA5FA3" w14:paraId="2C3B31B1" w14:textId="6A881EE4">
      <w:pPr>
        <w:numPr>
          <w:ilvl w:val="1"/>
          <w:numId w:val="16"/>
        </w:numPr>
        <w:spacing w:before="100" w:beforeAutospacing="1" w:after="100" w:afterAutospacing="1" w:line="240" w:lineRule="auto"/>
        <w:contextualSpacing/>
        <w:rPr>
          <w:rFonts w:ascii="Arial" w:hAnsi="Arial" w:eastAsia="Times New Roman" w:cs="Arial"/>
        </w:rPr>
      </w:pPr>
      <w:r w:rsidRPr="4E2B022F">
        <w:rPr>
          <w:rFonts w:ascii="Arial" w:hAnsi="Arial" w:eastAsia="Times New Roman" w:cs="Arial"/>
        </w:rPr>
        <w:t>FY 20</w:t>
      </w:r>
      <w:r w:rsidRPr="4E2B022F" w:rsidR="7A04D0E1">
        <w:rPr>
          <w:rFonts w:ascii="Arial" w:hAnsi="Arial" w:eastAsia="Times New Roman" w:cs="Arial"/>
        </w:rPr>
        <w:t>25-26</w:t>
      </w:r>
    </w:p>
    <w:p w:rsidRPr="002D78AF" w:rsidR="00AA5FA3" w:rsidP="4E2B022F" w:rsidRDefault="001C07D4" w14:paraId="75EE128A" w14:textId="4C8E7652">
      <w:pPr>
        <w:numPr>
          <w:ilvl w:val="1"/>
          <w:numId w:val="16"/>
        </w:numPr>
        <w:spacing w:before="100" w:beforeAutospacing="1" w:after="100" w:afterAutospacing="1" w:line="240" w:lineRule="auto"/>
        <w:rPr>
          <w:rFonts w:ascii="Arial" w:hAnsi="Arial" w:eastAsia="Times New Roman" w:cs="Arial"/>
        </w:rPr>
      </w:pPr>
      <w:r w:rsidRPr="4E2B022F">
        <w:rPr>
          <w:rFonts w:ascii="Arial" w:hAnsi="Arial" w:eastAsia="Times New Roman" w:cs="Arial"/>
        </w:rPr>
        <w:t>FY 20</w:t>
      </w:r>
      <w:r w:rsidRPr="4E2B022F" w:rsidR="39025A5F">
        <w:rPr>
          <w:rFonts w:ascii="Arial" w:hAnsi="Arial" w:eastAsia="Times New Roman" w:cs="Arial"/>
        </w:rPr>
        <w:t>26-27</w:t>
      </w:r>
    </w:p>
    <w:p w:rsidRPr="002D78AF" w:rsidR="00AA5FA3" w:rsidP="4E2B022F" w:rsidRDefault="001C07D4" w14:paraId="494A1DA9" w14:textId="5EBD00D1">
      <w:pPr>
        <w:numPr>
          <w:ilvl w:val="1"/>
          <w:numId w:val="16"/>
        </w:numPr>
        <w:spacing w:before="100" w:beforeAutospacing="1" w:after="100" w:afterAutospacing="1" w:line="240" w:lineRule="auto"/>
        <w:rPr>
          <w:rFonts w:ascii="Arial" w:hAnsi="Arial" w:eastAsia="Times New Roman" w:cs="Arial"/>
        </w:rPr>
      </w:pPr>
      <w:r w:rsidRPr="4E2B022F">
        <w:rPr>
          <w:rFonts w:ascii="Arial" w:hAnsi="Arial" w:eastAsia="Times New Roman" w:cs="Arial"/>
        </w:rPr>
        <w:t>FY 20</w:t>
      </w:r>
      <w:r w:rsidRPr="4E2B022F" w:rsidR="1B8E9F1A">
        <w:rPr>
          <w:rFonts w:ascii="Arial" w:hAnsi="Arial" w:eastAsia="Times New Roman" w:cs="Arial"/>
        </w:rPr>
        <w:t>27-28</w:t>
      </w:r>
    </w:p>
    <w:p w:rsidRPr="002D78AF" w:rsidR="00070D18" w:rsidP="00070D18" w:rsidRDefault="00070D18" w14:paraId="3B60BB08" w14:textId="77777777">
      <w:pPr>
        <w:numPr>
          <w:ilvl w:val="0"/>
          <w:numId w:val="6"/>
        </w:numPr>
        <w:spacing w:before="100" w:beforeAutospacing="1" w:after="0" w:line="240" w:lineRule="auto"/>
        <w:rPr>
          <w:rFonts w:ascii="Arial" w:hAnsi="Arial" w:eastAsia="Times New Roman" w:cs="Arial"/>
        </w:rPr>
      </w:pPr>
      <w:r w:rsidRPr="002D78AF">
        <w:rPr>
          <w:rFonts w:ascii="Arial" w:hAnsi="Arial" w:eastAsia="Times New Roman" w:cs="Arial"/>
          <w:b/>
        </w:rPr>
        <w:t>Budget Description</w:t>
      </w:r>
      <w:r w:rsidRPr="002D78AF">
        <w:rPr>
          <w:rFonts w:ascii="Arial" w:hAnsi="Arial" w:eastAsia="Times New Roman" w:cs="Arial"/>
        </w:rPr>
        <w:t>:</w:t>
      </w:r>
    </w:p>
    <w:p w:rsidRPr="002D78AF" w:rsidR="00070D18" w:rsidP="005E37FB" w:rsidRDefault="00AA5FA3" w14:paraId="08F3E532" w14:textId="3E8C2B09">
      <w:pPr>
        <w:numPr>
          <w:ilvl w:val="1"/>
          <w:numId w:val="6"/>
        </w:numPr>
        <w:spacing w:before="120" w:after="0" w:line="240" w:lineRule="auto"/>
        <w:rPr>
          <w:rFonts w:ascii="Arial" w:hAnsi="Arial" w:eastAsia="Times New Roman" w:cs="Arial"/>
        </w:rPr>
      </w:pPr>
      <w:r w:rsidRPr="002D78AF">
        <w:rPr>
          <w:rFonts w:ascii="Arial" w:hAnsi="Arial" w:eastAsia="Times New Roman" w:cs="Arial"/>
        </w:rPr>
        <w:t>Describe in detail the p</w:t>
      </w:r>
      <w:r w:rsidR="00386521">
        <w:rPr>
          <w:rFonts w:ascii="Arial" w:hAnsi="Arial" w:eastAsia="Times New Roman" w:cs="Arial"/>
        </w:rPr>
        <w:t>roject budget</w:t>
      </w:r>
      <w:r w:rsidRPr="002D78AF">
        <w:rPr>
          <w:rFonts w:ascii="Arial" w:hAnsi="Arial" w:eastAsia="Times New Roman" w:cs="Arial"/>
        </w:rPr>
        <w:t xml:space="preserve"> by including a Budget Narrative that shows a justification for funds requested, and cash and in-kind contributions to the activity. </w:t>
      </w:r>
    </w:p>
    <w:p w:rsidR="006473CE" w:rsidP="005E37FB" w:rsidRDefault="00AA5FA3" w14:paraId="5821DD84" w14:textId="77777777">
      <w:pPr>
        <w:numPr>
          <w:ilvl w:val="1"/>
          <w:numId w:val="6"/>
        </w:numPr>
        <w:spacing w:before="120" w:after="0" w:line="240" w:lineRule="auto"/>
        <w:rPr>
          <w:rFonts w:ascii="Arial" w:hAnsi="Arial" w:eastAsia="Times New Roman" w:cs="Arial"/>
        </w:rPr>
      </w:pPr>
      <w:r w:rsidRPr="002D78AF">
        <w:rPr>
          <w:rFonts w:ascii="Arial" w:hAnsi="Arial" w:eastAsia="Times New Roman" w:cs="Arial"/>
        </w:rPr>
        <w:t>In the Narrative, please describe in detail the resources you plan to bring to this project and how funds will be leveraged including current funding sources and in-kind contributions. </w:t>
      </w:r>
    </w:p>
    <w:p w:rsidRPr="006473CE" w:rsidR="00AA5FA3" w:rsidP="006473CE" w:rsidRDefault="00AA5FA3" w14:paraId="0FAC66FD" w14:textId="5E8913C5">
      <w:pPr>
        <w:numPr>
          <w:ilvl w:val="1"/>
          <w:numId w:val="6"/>
        </w:numPr>
        <w:spacing w:before="120" w:after="0" w:line="240" w:lineRule="auto"/>
        <w:rPr>
          <w:rFonts w:ascii="Arial" w:hAnsi="Arial" w:eastAsia="Times New Roman" w:cs="Arial"/>
        </w:rPr>
      </w:pPr>
      <w:r w:rsidRPr="002D78AF">
        <w:rPr>
          <w:rFonts w:ascii="Arial" w:hAnsi="Arial" w:eastAsia="Times New Roman" w:cs="Arial"/>
        </w:rPr>
        <w:t xml:space="preserve"> Be sure to include information about any other fun</w:t>
      </w:r>
      <w:r w:rsidR="006473CE">
        <w:rPr>
          <w:rFonts w:ascii="Arial" w:hAnsi="Arial" w:eastAsia="Times New Roman" w:cs="Arial"/>
        </w:rPr>
        <w:t>ding sources that will be acquired.</w:t>
      </w:r>
    </w:p>
    <w:p w:rsidRPr="00386521" w:rsidR="00070D18" w:rsidP="00386521" w:rsidRDefault="00AA5FA3" w14:paraId="3151114D" w14:textId="711FDA69">
      <w:pPr>
        <w:pStyle w:val="ListParagraph"/>
        <w:numPr>
          <w:ilvl w:val="1"/>
          <w:numId w:val="6"/>
        </w:numPr>
        <w:spacing w:before="120" w:after="100" w:afterAutospacing="1" w:line="240" w:lineRule="auto"/>
        <w:rPr>
          <w:rFonts w:ascii="Arial" w:hAnsi="Arial" w:eastAsia="Times New Roman" w:cs="Arial"/>
        </w:rPr>
      </w:pPr>
      <w:r w:rsidRPr="002D78AF">
        <w:rPr>
          <w:rFonts w:ascii="Arial" w:hAnsi="Arial" w:eastAsia="Times New Roman" w:cs="Arial"/>
        </w:rPr>
        <w:t>Remember:  the use of in-kind (volunteers, goods, services, facilities) and cash contributions must be maximized for all Smart Start Projects.</w:t>
      </w:r>
      <w:r w:rsidRPr="00386521">
        <w:rPr>
          <w:rFonts w:ascii="Arial" w:hAnsi="Arial" w:eastAsia="Times New Roman" w:cs="Arial"/>
        </w:rPr>
        <w:t xml:space="preserve">  </w:t>
      </w:r>
    </w:p>
    <w:p w:rsidRPr="002D78AF" w:rsidR="00EB5C33" w:rsidP="005E37FB" w:rsidRDefault="00AA5FA3" w14:paraId="0E117491" w14:textId="77777777">
      <w:pPr>
        <w:pStyle w:val="ListParagraph"/>
        <w:numPr>
          <w:ilvl w:val="1"/>
          <w:numId w:val="6"/>
        </w:numPr>
        <w:spacing w:before="120" w:after="240" w:line="240" w:lineRule="auto"/>
        <w:rPr>
          <w:rFonts w:ascii="Arial" w:hAnsi="Arial" w:eastAsia="Times New Roman" w:cs="Arial"/>
        </w:rPr>
      </w:pPr>
      <w:r w:rsidRPr="002D78AF">
        <w:rPr>
          <w:rFonts w:ascii="Arial" w:hAnsi="Arial" w:eastAsia="Times New Roman" w:cs="Arial"/>
        </w:rPr>
        <w:t>Cash and in-kind contributions must meet auditing requirements. </w:t>
      </w:r>
    </w:p>
    <w:p w:rsidRPr="002D78AF" w:rsidR="00070D18" w:rsidP="005E37FB" w:rsidRDefault="00AA5FA3" w14:paraId="4EB19DFD" w14:textId="5B252576">
      <w:pPr>
        <w:pStyle w:val="ListParagraph"/>
        <w:numPr>
          <w:ilvl w:val="1"/>
          <w:numId w:val="6"/>
        </w:numPr>
        <w:spacing w:before="120" w:after="240" w:line="240" w:lineRule="auto"/>
        <w:rPr>
          <w:rFonts w:ascii="Arial" w:hAnsi="Arial" w:eastAsia="Times New Roman" w:cs="Arial"/>
        </w:rPr>
      </w:pPr>
      <w:r w:rsidRPr="002D78AF">
        <w:rPr>
          <w:rFonts w:ascii="Arial" w:hAnsi="Arial" w:eastAsia="Times New Roman" w:cs="Arial"/>
        </w:rPr>
        <w:t xml:space="preserve">State funds cannot be used as </w:t>
      </w:r>
      <w:r w:rsidR="00386521">
        <w:rPr>
          <w:rFonts w:ascii="Arial" w:hAnsi="Arial" w:eastAsia="Times New Roman" w:cs="Arial"/>
        </w:rPr>
        <w:t>an In-Kind M</w:t>
      </w:r>
      <w:r w:rsidRPr="002D78AF">
        <w:rPr>
          <w:rFonts w:ascii="Arial" w:hAnsi="Arial" w:eastAsia="Times New Roman" w:cs="Arial"/>
        </w:rPr>
        <w:t xml:space="preserve">atch.   </w:t>
      </w:r>
    </w:p>
    <w:p w:rsidRPr="002D78AF" w:rsidR="00070D18" w:rsidP="00EB5C33" w:rsidRDefault="00AA5FA3" w14:paraId="0F06DF69" w14:textId="77777777">
      <w:pPr>
        <w:pStyle w:val="ListParagraph"/>
        <w:numPr>
          <w:ilvl w:val="1"/>
          <w:numId w:val="6"/>
        </w:numPr>
        <w:spacing w:before="240" w:after="240" w:line="240" w:lineRule="auto"/>
        <w:rPr>
          <w:rFonts w:ascii="Arial" w:hAnsi="Arial" w:eastAsia="Times New Roman" w:cs="Arial"/>
        </w:rPr>
      </w:pPr>
      <w:r w:rsidRPr="002D78AF">
        <w:rPr>
          <w:rFonts w:ascii="Arial" w:hAnsi="Arial" w:eastAsia="Times New Roman" w:cs="Arial"/>
        </w:rPr>
        <w:t>Please provide a timeline for when cash and/or in-kind contributions will be received and expended for project.)</w:t>
      </w:r>
    </w:p>
    <w:p w:rsidRPr="002D78AF" w:rsidR="00EB5C33" w:rsidP="00070D18" w:rsidRDefault="00070D18" w14:paraId="15B57339" w14:textId="77777777">
      <w:pPr>
        <w:numPr>
          <w:ilvl w:val="0"/>
          <w:numId w:val="6"/>
        </w:numPr>
        <w:spacing w:before="120" w:after="240" w:line="240" w:lineRule="auto"/>
        <w:rPr>
          <w:rFonts w:ascii="Arial" w:hAnsi="Arial" w:eastAsia="Times New Roman" w:cs="Arial"/>
        </w:rPr>
      </w:pPr>
      <w:r w:rsidRPr="002D78AF">
        <w:rPr>
          <w:rFonts w:ascii="Arial" w:hAnsi="Arial" w:eastAsia="Times New Roman" w:cs="Arial"/>
          <w:b/>
        </w:rPr>
        <w:t>Cost Allocation</w:t>
      </w:r>
      <w:r w:rsidRPr="002D78AF">
        <w:rPr>
          <w:rFonts w:ascii="Arial" w:hAnsi="Arial" w:eastAsia="Times New Roman" w:cs="Arial"/>
        </w:rPr>
        <w:t xml:space="preserve">: </w:t>
      </w:r>
    </w:p>
    <w:p w:rsidRPr="002D78AF" w:rsidR="00EB5C33" w:rsidP="005E37FB" w:rsidRDefault="00AA5FA3" w14:paraId="6D120E66" w14:textId="77777777">
      <w:pPr>
        <w:numPr>
          <w:ilvl w:val="1"/>
          <w:numId w:val="6"/>
        </w:numPr>
        <w:spacing w:after="240" w:line="240" w:lineRule="auto"/>
        <w:rPr>
          <w:rFonts w:ascii="Arial" w:hAnsi="Arial" w:eastAsia="Times New Roman" w:cs="Arial"/>
        </w:rPr>
      </w:pPr>
      <w:r w:rsidRPr="002D78AF">
        <w:rPr>
          <w:rFonts w:ascii="Arial" w:hAnsi="Arial" w:eastAsia="Times New Roman" w:cs="Arial"/>
        </w:rPr>
        <w:t xml:space="preserve">If administration or indirect costs (including salaries) are included, or if salary is divided among funding sources, attach a Cost Allocation Plan to specifically describe what is included and/or how it is calculated.  </w:t>
      </w:r>
    </w:p>
    <w:p w:rsidRPr="002D78AF" w:rsidR="004A49EC" w:rsidP="005E37FB" w:rsidRDefault="00AA5FA3" w14:paraId="68BF3DD6" w14:textId="77777777">
      <w:pPr>
        <w:numPr>
          <w:ilvl w:val="1"/>
          <w:numId w:val="6"/>
        </w:numPr>
        <w:spacing w:after="240" w:line="240" w:lineRule="auto"/>
        <w:rPr>
          <w:rFonts w:ascii="Arial" w:hAnsi="Arial" w:eastAsia="Times New Roman" w:cs="Arial"/>
        </w:rPr>
      </w:pPr>
      <w:r w:rsidRPr="002D78AF">
        <w:rPr>
          <w:rFonts w:ascii="Arial" w:hAnsi="Arial" w:eastAsia="Times New Roman" w:cs="Arial"/>
        </w:rPr>
        <w:t xml:space="preserve">If salaries are included, specifically describe how the employee's time will be spent, demonstrating total use to Smart Start activities if total salary is paid through Smart Start or the appropriate percentage depending on leveraged salary funding.  For example, if you use a portion of time of an administrative employee, how will you document the number of hours spent on Smart Start activities?  </w:t>
      </w:r>
    </w:p>
    <w:p w:rsidRPr="002D78AF" w:rsidR="004A49EC" w:rsidP="00E257A1" w:rsidRDefault="005E37FB" w14:paraId="0BB43268" w14:textId="77777777">
      <w:pPr>
        <w:pStyle w:val="ListParagraph"/>
        <w:numPr>
          <w:ilvl w:val="0"/>
          <w:numId w:val="6"/>
        </w:numPr>
        <w:spacing w:before="100" w:beforeAutospacing="1" w:after="100" w:afterAutospacing="1" w:line="240" w:lineRule="auto"/>
        <w:rPr>
          <w:rFonts w:ascii="Arial" w:hAnsi="Arial" w:eastAsia="Times New Roman" w:cs="Arial"/>
        </w:rPr>
      </w:pPr>
      <w:r w:rsidRPr="002D78AF">
        <w:rPr>
          <w:rFonts w:ascii="Arial" w:hAnsi="Arial" w:eastAsia="Times New Roman" w:cs="Arial"/>
          <w:b/>
        </w:rPr>
        <w:t>Financial Statements</w:t>
      </w:r>
      <w:r w:rsidRPr="002D78AF">
        <w:rPr>
          <w:rFonts w:ascii="Arial" w:hAnsi="Arial" w:eastAsia="Times New Roman" w:cs="Arial"/>
        </w:rPr>
        <w:t xml:space="preserve">: </w:t>
      </w:r>
      <w:r w:rsidRPr="002D78AF" w:rsidR="004A49EC">
        <w:rPr>
          <w:rFonts w:ascii="Arial" w:hAnsi="Arial" w:eastAsia="Times New Roman" w:cs="Arial"/>
        </w:rPr>
        <w:t>Include the most recent</w:t>
      </w:r>
      <w:r w:rsidRPr="002D78AF" w:rsidR="00EB5C33">
        <w:rPr>
          <w:rFonts w:ascii="Arial" w:hAnsi="Arial" w:eastAsia="Times New Roman" w:cs="Arial"/>
        </w:rPr>
        <w:t xml:space="preserve"> audited financial statements.  I</w:t>
      </w:r>
      <w:r w:rsidRPr="002D78AF" w:rsidR="004A49EC">
        <w:rPr>
          <w:rFonts w:ascii="Arial" w:hAnsi="Arial" w:eastAsia="Times New Roman" w:cs="Arial"/>
        </w:rPr>
        <w:t xml:space="preserve">f </w:t>
      </w:r>
      <w:r w:rsidRPr="002D78AF" w:rsidR="00EB5C33">
        <w:rPr>
          <w:rFonts w:ascii="Arial" w:hAnsi="Arial" w:eastAsia="Times New Roman" w:cs="Arial"/>
        </w:rPr>
        <w:t>unavailable,</w:t>
      </w:r>
      <w:r w:rsidRPr="002D78AF" w:rsidR="004A49EC">
        <w:rPr>
          <w:rFonts w:ascii="Arial" w:hAnsi="Arial" w:eastAsia="Times New Roman" w:cs="Arial"/>
        </w:rPr>
        <w:t xml:space="preserve"> provide similar evidence of financial stability.</w:t>
      </w:r>
    </w:p>
    <w:p w:rsidRPr="002D78AF" w:rsidR="005E37FB" w:rsidP="005E37FB" w:rsidRDefault="005E37FB" w14:paraId="1AFE7655" w14:textId="77777777">
      <w:pPr>
        <w:pStyle w:val="ListParagraph"/>
        <w:spacing w:before="100" w:beforeAutospacing="1" w:after="100" w:afterAutospacing="1" w:line="240" w:lineRule="auto"/>
        <w:rPr>
          <w:rFonts w:ascii="Arial" w:hAnsi="Arial" w:eastAsia="Times New Roman" w:cs="Arial"/>
        </w:rPr>
      </w:pPr>
    </w:p>
    <w:p w:rsidRPr="002D78AF" w:rsidR="00AA5FA3" w:rsidP="00251A78" w:rsidRDefault="00AA5FA3" w14:paraId="2F0E5759" w14:textId="77777777">
      <w:pPr>
        <w:pStyle w:val="Heading2"/>
        <w:rPr>
          <w:rFonts w:ascii="Arial" w:hAnsi="Arial" w:eastAsia="Times New Roman" w:cs="Arial"/>
          <w:sz w:val="22"/>
          <w:szCs w:val="22"/>
        </w:rPr>
      </w:pPr>
      <w:r w:rsidRPr="002D78AF">
        <w:rPr>
          <w:rFonts w:ascii="Arial" w:hAnsi="Arial" w:eastAsia="Times New Roman" w:cs="Arial"/>
          <w:sz w:val="22"/>
          <w:szCs w:val="22"/>
        </w:rPr>
        <w:t>Part IV: Additional Information Required </w:t>
      </w:r>
    </w:p>
    <w:p w:rsidRPr="002D78AF" w:rsidR="00AA5FA3" w:rsidP="00AA5FA3" w:rsidRDefault="00AA5FA3" w14:paraId="5439BB36" w14:textId="77777777">
      <w:pPr>
        <w:spacing w:before="100" w:beforeAutospacing="1" w:after="100" w:afterAutospacing="1" w:line="240" w:lineRule="auto"/>
        <w:rPr>
          <w:rFonts w:ascii="Arial" w:hAnsi="Arial" w:eastAsia="Times New Roman" w:cs="Arial"/>
        </w:rPr>
      </w:pPr>
      <w:r w:rsidRPr="002D78AF">
        <w:rPr>
          <w:rFonts w:ascii="Arial" w:hAnsi="Arial" w:eastAsia="Times New Roman" w:cs="Arial"/>
        </w:rPr>
        <w:t>Please provide the following information (if applicable) with your application. </w:t>
      </w:r>
    </w:p>
    <w:p w:rsidRPr="002D78AF" w:rsidR="00AA5FA3" w:rsidP="005E37FB" w:rsidRDefault="00AA5FA3" w14:paraId="45CFE434" w14:textId="77777777">
      <w:pPr>
        <w:numPr>
          <w:ilvl w:val="0"/>
          <w:numId w:val="21"/>
        </w:numPr>
        <w:spacing w:before="240" w:after="0" w:line="240" w:lineRule="auto"/>
        <w:rPr>
          <w:rFonts w:ascii="Arial" w:hAnsi="Arial" w:eastAsia="Times New Roman" w:cs="Arial"/>
          <w:b/>
        </w:rPr>
      </w:pPr>
      <w:r w:rsidRPr="002D78AF">
        <w:rPr>
          <w:rFonts w:ascii="Arial" w:hAnsi="Arial" w:eastAsia="Times New Roman" w:cs="Arial"/>
          <w:b/>
        </w:rPr>
        <w:t xml:space="preserve">Names, addresses, phone numbers of the Board of Directors </w:t>
      </w:r>
    </w:p>
    <w:p w:rsidRPr="002D78AF" w:rsidR="00AA5FA3" w:rsidP="005E37FB" w:rsidRDefault="00AA5FA3" w14:paraId="537273B5" w14:textId="77777777">
      <w:pPr>
        <w:numPr>
          <w:ilvl w:val="0"/>
          <w:numId w:val="21"/>
        </w:numPr>
        <w:tabs>
          <w:tab w:val="left" w:pos="360"/>
        </w:tabs>
        <w:spacing w:before="240" w:after="0" w:line="240" w:lineRule="auto"/>
        <w:rPr>
          <w:rFonts w:ascii="Arial" w:hAnsi="Arial" w:eastAsia="Times New Roman" w:cs="Arial"/>
          <w:b/>
        </w:rPr>
      </w:pPr>
      <w:r w:rsidRPr="002D78AF">
        <w:rPr>
          <w:rFonts w:ascii="Arial" w:hAnsi="Arial" w:eastAsia="Times New Roman" w:cs="Arial"/>
          <w:b/>
        </w:rPr>
        <w:t xml:space="preserve">For non-profit; copy of 501(c)(3) documentation </w:t>
      </w:r>
    </w:p>
    <w:p w:rsidRPr="002D78AF" w:rsidR="00AA5FA3" w:rsidP="005E37FB" w:rsidRDefault="00AA5FA3" w14:paraId="68CDD845" w14:textId="77777777">
      <w:pPr>
        <w:numPr>
          <w:ilvl w:val="0"/>
          <w:numId w:val="21"/>
        </w:numPr>
        <w:spacing w:before="240" w:after="0" w:line="240" w:lineRule="auto"/>
        <w:rPr>
          <w:rFonts w:ascii="Arial" w:hAnsi="Arial" w:eastAsia="Times New Roman" w:cs="Arial"/>
          <w:b/>
        </w:rPr>
      </w:pPr>
      <w:r w:rsidRPr="002D78AF">
        <w:rPr>
          <w:rFonts w:ascii="Arial" w:hAnsi="Arial" w:eastAsia="Times New Roman" w:cs="Arial"/>
          <w:b/>
        </w:rPr>
        <w:t>Secretary of State certificate of incorporation</w:t>
      </w:r>
    </w:p>
    <w:p w:rsidRPr="002D78AF" w:rsidR="00AA5FA3" w:rsidP="005E37FB" w:rsidRDefault="00AA5FA3" w14:paraId="3BEEB006" w14:textId="77777777">
      <w:pPr>
        <w:numPr>
          <w:ilvl w:val="0"/>
          <w:numId w:val="21"/>
        </w:numPr>
        <w:spacing w:before="240" w:after="0" w:line="240" w:lineRule="auto"/>
        <w:rPr>
          <w:rFonts w:ascii="Arial" w:hAnsi="Arial" w:eastAsia="Times New Roman" w:cs="Arial"/>
          <w:b/>
        </w:rPr>
      </w:pPr>
      <w:r w:rsidRPr="002D78AF">
        <w:rPr>
          <w:rFonts w:ascii="Arial" w:hAnsi="Arial" w:eastAsia="Times New Roman" w:cs="Arial"/>
          <w:b/>
        </w:rPr>
        <w:t xml:space="preserve">Entity’s federal tax identification or social security number and legal name </w:t>
      </w:r>
      <w:r w:rsidRPr="002D78AF">
        <w:rPr>
          <w:rFonts w:ascii="Arial" w:hAnsi="Arial" w:eastAsia="Times New Roman" w:cs="Arial"/>
        </w:rPr>
        <w:t>(i.e., IRS Form W-9).</w:t>
      </w:r>
      <w:r w:rsidRPr="002D78AF">
        <w:rPr>
          <w:rFonts w:ascii="Arial" w:hAnsi="Arial" w:eastAsia="Times New Roman" w:cs="Arial"/>
          <w:b/>
        </w:rPr>
        <w:t xml:space="preserve">  </w:t>
      </w:r>
    </w:p>
    <w:p w:rsidRPr="002D78AF" w:rsidR="00AA5FA3" w:rsidP="005E37FB" w:rsidRDefault="00AA5FA3" w14:paraId="4EE3B1AB" w14:textId="77777777">
      <w:pPr>
        <w:numPr>
          <w:ilvl w:val="0"/>
          <w:numId w:val="21"/>
        </w:numPr>
        <w:spacing w:before="240" w:after="0" w:line="240" w:lineRule="auto"/>
        <w:rPr>
          <w:rFonts w:ascii="Arial" w:hAnsi="Arial" w:eastAsia="Times New Roman" w:cs="Arial"/>
        </w:rPr>
      </w:pPr>
      <w:r w:rsidRPr="002D78AF">
        <w:rPr>
          <w:rFonts w:ascii="Arial" w:hAnsi="Arial" w:eastAsia="Times New Roman" w:cs="Arial"/>
          <w:b/>
        </w:rPr>
        <w:t>Proof of Insurance</w:t>
      </w:r>
      <w:r w:rsidRPr="002D78AF">
        <w:rPr>
          <w:rFonts w:ascii="Arial" w:hAnsi="Arial" w:eastAsia="Times New Roman" w:cs="Arial"/>
        </w:rPr>
        <w:t>: The Direct Services Provider must secure and provide evidence of insurance coverage as follows:</w:t>
      </w:r>
    </w:p>
    <w:p w:rsidRPr="002D78AF" w:rsidR="00AA5FA3" w:rsidP="005E37FB" w:rsidRDefault="00AA5FA3" w14:paraId="1023BEA5" w14:textId="77777777">
      <w:pPr>
        <w:numPr>
          <w:ilvl w:val="1"/>
          <w:numId w:val="23"/>
        </w:numPr>
        <w:spacing w:before="240" w:after="0" w:line="240" w:lineRule="auto"/>
        <w:rPr>
          <w:rFonts w:ascii="Arial" w:hAnsi="Arial" w:eastAsia="Times New Roman" w:cs="Arial"/>
        </w:rPr>
      </w:pPr>
      <w:r w:rsidRPr="002D78AF">
        <w:rPr>
          <w:rFonts w:ascii="Arial" w:hAnsi="Arial" w:eastAsia="Times New Roman" w:cs="Arial"/>
          <w:b/>
        </w:rPr>
        <w:t>Fidelity Bonding</w:t>
      </w:r>
      <w:r w:rsidRPr="002D78AF">
        <w:rPr>
          <w:rFonts w:ascii="Arial" w:hAnsi="Arial" w:eastAsia="Times New Roman" w:cs="Arial"/>
        </w:rPr>
        <w:t xml:space="preserve"> coverage that covers the staff of the Direct Services Provider and any subcontractors involved in the handling of North Carolina Partnership for Children funds in an amount of at least 50% of the total grant funds provided by the Local Partnership.  </w:t>
      </w:r>
    </w:p>
    <w:p w:rsidRPr="002D78AF" w:rsidR="00AA5FA3" w:rsidP="005E37FB" w:rsidRDefault="00AA5FA3" w14:paraId="46558B65" w14:textId="77777777">
      <w:pPr>
        <w:numPr>
          <w:ilvl w:val="1"/>
          <w:numId w:val="23"/>
        </w:numPr>
        <w:spacing w:before="240" w:after="0" w:line="240" w:lineRule="auto"/>
        <w:rPr>
          <w:rFonts w:ascii="Arial" w:hAnsi="Arial" w:eastAsia="Times New Roman" w:cs="Arial"/>
        </w:rPr>
      </w:pPr>
      <w:r w:rsidRPr="002D78AF">
        <w:rPr>
          <w:rFonts w:ascii="Arial" w:hAnsi="Arial" w:eastAsia="Times New Roman" w:cs="Arial"/>
          <w:b/>
        </w:rPr>
        <w:t>Workers’ Compensation</w:t>
      </w:r>
      <w:r w:rsidRPr="002D78AF">
        <w:rPr>
          <w:rFonts w:ascii="Arial" w:hAnsi="Arial" w:eastAsia="Times New Roman" w:cs="Arial"/>
        </w:rPr>
        <w:t>.</w:t>
      </w:r>
    </w:p>
    <w:p w:rsidRPr="002D78AF" w:rsidR="00AA5FA3" w:rsidP="005E37FB" w:rsidRDefault="00AA5FA3" w14:paraId="5AD17828" w14:textId="77777777">
      <w:pPr>
        <w:numPr>
          <w:ilvl w:val="1"/>
          <w:numId w:val="23"/>
        </w:numPr>
        <w:spacing w:before="240" w:after="0" w:line="240" w:lineRule="auto"/>
        <w:rPr>
          <w:rFonts w:ascii="Arial" w:hAnsi="Arial" w:eastAsia="Times New Roman" w:cs="Arial"/>
        </w:rPr>
      </w:pPr>
      <w:r w:rsidRPr="002D78AF">
        <w:rPr>
          <w:rFonts w:ascii="Arial" w:hAnsi="Arial" w:eastAsia="Times New Roman" w:cs="Arial"/>
          <w:b/>
        </w:rPr>
        <w:t>Commercial General Liability</w:t>
      </w:r>
      <w:r w:rsidRPr="002D78AF">
        <w:rPr>
          <w:rFonts w:ascii="Arial" w:hAnsi="Arial" w:eastAsia="Times New Roman" w:cs="Arial"/>
        </w:rPr>
        <w:t>.</w:t>
      </w:r>
    </w:p>
    <w:p w:rsidRPr="002D78AF" w:rsidR="00AA5FA3" w:rsidP="005E37FB" w:rsidRDefault="00AA5FA3" w14:paraId="30FB87E6" w14:textId="77777777">
      <w:pPr>
        <w:numPr>
          <w:ilvl w:val="1"/>
          <w:numId w:val="23"/>
        </w:numPr>
        <w:spacing w:before="240" w:after="0" w:line="240" w:lineRule="auto"/>
        <w:rPr>
          <w:rFonts w:ascii="Arial" w:hAnsi="Arial" w:eastAsia="Times New Roman" w:cs="Arial"/>
        </w:rPr>
      </w:pPr>
      <w:r w:rsidRPr="002D78AF">
        <w:rPr>
          <w:rFonts w:ascii="Arial" w:hAnsi="Arial" w:eastAsia="Times New Roman" w:cs="Arial"/>
        </w:rPr>
        <w:t>As applicable:</w:t>
      </w:r>
    </w:p>
    <w:p w:rsidRPr="002D78AF" w:rsidR="00AA5FA3" w:rsidP="00AA5FA3" w:rsidRDefault="00AA5FA3" w14:paraId="3C995593" w14:textId="77777777">
      <w:pPr>
        <w:numPr>
          <w:ilvl w:val="2"/>
          <w:numId w:val="11"/>
        </w:numPr>
        <w:spacing w:after="0" w:line="240" w:lineRule="auto"/>
        <w:jc w:val="both"/>
        <w:rPr>
          <w:rFonts w:ascii="Arial" w:hAnsi="Arial" w:eastAsia="Times New Roman" w:cs="Arial"/>
        </w:rPr>
      </w:pPr>
      <w:r w:rsidRPr="002D78AF">
        <w:rPr>
          <w:rFonts w:ascii="Arial" w:hAnsi="Arial" w:eastAsia="Times New Roman" w:cs="Arial"/>
        </w:rPr>
        <w:t>Professional liability</w:t>
      </w:r>
    </w:p>
    <w:p w:rsidRPr="002D78AF" w:rsidR="00AA5FA3" w:rsidP="00AA5FA3" w:rsidRDefault="00AA5FA3" w14:paraId="6174CC21" w14:textId="77777777">
      <w:pPr>
        <w:numPr>
          <w:ilvl w:val="2"/>
          <w:numId w:val="11"/>
        </w:numPr>
        <w:spacing w:after="0" w:line="240" w:lineRule="auto"/>
        <w:jc w:val="both"/>
        <w:rPr>
          <w:rFonts w:ascii="Arial" w:hAnsi="Arial" w:eastAsia="Times New Roman" w:cs="Arial"/>
        </w:rPr>
      </w:pPr>
      <w:r w:rsidRPr="002D78AF">
        <w:rPr>
          <w:rFonts w:ascii="Arial" w:hAnsi="Arial" w:eastAsia="Times New Roman" w:cs="Arial"/>
        </w:rPr>
        <w:t>Special events</w:t>
      </w:r>
    </w:p>
    <w:p w:rsidRPr="002D78AF" w:rsidR="00AA5FA3" w:rsidP="00AA5FA3" w:rsidRDefault="00AA5FA3" w14:paraId="58C80520" w14:textId="77777777">
      <w:pPr>
        <w:numPr>
          <w:ilvl w:val="2"/>
          <w:numId w:val="11"/>
        </w:numPr>
        <w:spacing w:after="0" w:line="240" w:lineRule="auto"/>
        <w:jc w:val="both"/>
        <w:rPr>
          <w:rFonts w:ascii="Arial" w:hAnsi="Arial" w:eastAsia="Times New Roman" w:cs="Arial"/>
        </w:rPr>
      </w:pPr>
      <w:r w:rsidRPr="002D78AF">
        <w:rPr>
          <w:rFonts w:ascii="Arial" w:hAnsi="Arial" w:eastAsia="Times New Roman" w:cs="Arial"/>
        </w:rPr>
        <w:t>Automobile</w:t>
      </w:r>
    </w:p>
    <w:p w:rsidR="00AA5FA3" w:rsidP="00AA5FA3" w:rsidRDefault="00AA5FA3" w14:paraId="0C796F20" w14:textId="1C43A611">
      <w:pPr>
        <w:numPr>
          <w:ilvl w:val="2"/>
          <w:numId w:val="11"/>
        </w:numPr>
        <w:spacing w:after="0" w:line="240" w:lineRule="auto"/>
        <w:jc w:val="both"/>
        <w:rPr>
          <w:rFonts w:ascii="Arial" w:hAnsi="Arial" w:eastAsia="Times New Roman" w:cs="Arial"/>
        </w:rPr>
      </w:pPr>
      <w:r w:rsidRPr="002D78AF">
        <w:rPr>
          <w:rFonts w:ascii="Arial" w:hAnsi="Arial" w:eastAsia="Times New Roman" w:cs="Arial"/>
        </w:rPr>
        <w:t>(List other)</w:t>
      </w:r>
    </w:p>
    <w:p w:rsidR="006473CE" w:rsidP="006473CE" w:rsidRDefault="006473CE" w14:paraId="6A468F13" w14:textId="41497B9B">
      <w:pPr>
        <w:spacing w:after="0" w:line="240" w:lineRule="auto"/>
        <w:ind w:left="2880"/>
        <w:jc w:val="both"/>
        <w:rPr>
          <w:rFonts w:ascii="Arial" w:hAnsi="Arial" w:eastAsia="Times New Roman" w:cs="Arial"/>
        </w:rPr>
      </w:pPr>
    </w:p>
    <w:p w:rsidR="00386521" w:rsidP="4E2B022F" w:rsidRDefault="00386521" w14:paraId="6A20759C" w14:textId="0DFA2432">
      <w:pPr>
        <w:pStyle w:val="Title"/>
        <w:spacing w:after="0"/>
        <w:jc w:val="both"/>
        <w:rPr>
          <w:rFonts w:ascii="Arial" w:hAnsi="Arial" w:eastAsia="Times New Roman" w:cs="Arial"/>
        </w:rPr>
      </w:pPr>
    </w:p>
    <w:p w:rsidR="00386521" w:rsidP="00597436" w:rsidRDefault="00386521" w14:paraId="3F8B3966" w14:textId="77777777">
      <w:pPr>
        <w:pStyle w:val="Title"/>
        <w:rPr>
          <w:rFonts w:ascii="Arial" w:hAnsi="Arial" w:eastAsia="Times New Roman" w:cs="Arial"/>
          <w:sz w:val="22"/>
          <w:szCs w:val="22"/>
        </w:rPr>
      </w:pPr>
    </w:p>
    <w:p w:rsidRPr="002D78AF" w:rsidR="00597436" w:rsidP="00597436" w:rsidRDefault="00AA5FA3" w14:paraId="29A8D194" w14:textId="092730E3">
      <w:pPr>
        <w:pStyle w:val="Title"/>
        <w:rPr>
          <w:rFonts w:ascii="Arial" w:hAnsi="Arial" w:eastAsia="Times New Roman" w:cs="Arial"/>
          <w:sz w:val="22"/>
          <w:szCs w:val="22"/>
        </w:rPr>
      </w:pPr>
      <w:r w:rsidRPr="002D78AF">
        <w:rPr>
          <w:rFonts w:ascii="Arial" w:hAnsi="Arial" w:eastAsia="Times New Roman" w:cs="Arial"/>
          <w:sz w:val="22"/>
          <w:szCs w:val="22"/>
        </w:rPr>
        <w:t xml:space="preserve">REQUEST FOR </w:t>
      </w:r>
      <w:r w:rsidRPr="002D78AF" w:rsidR="00E52FB7">
        <w:rPr>
          <w:rFonts w:ascii="Arial" w:hAnsi="Arial" w:eastAsia="Times New Roman" w:cs="Arial"/>
          <w:sz w:val="22"/>
          <w:szCs w:val="22"/>
        </w:rPr>
        <w:t>PROPOSALS</w:t>
      </w:r>
      <w:r w:rsidRPr="002D78AF">
        <w:rPr>
          <w:rFonts w:ascii="Arial" w:hAnsi="Arial" w:eastAsia="Times New Roman" w:cs="Arial"/>
          <w:sz w:val="22"/>
          <w:szCs w:val="22"/>
        </w:rPr>
        <w:t xml:space="preserve"> CHECKLIST</w:t>
      </w:r>
    </w:p>
    <w:p w:rsidRPr="002D78AF" w:rsidR="00597436" w:rsidP="00CA55EA" w:rsidRDefault="00597436" w14:paraId="4C7CE206" w14:textId="77777777">
      <w:pPr>
        <w:numPr>
          <w:ilvl w:val="0"/>
          <w:numId w:val="24"/>
        </w:numPr>
        <w:spacing w:before="100" w:beforeAutospacing="1" w:after="100" w:afterAutospacing="1" w:line="240" w:lineRule="auto"/>
        <w:rPr>
          <w:rFonts w:ascii="Arial" w:hAnsi="Arial" w:eastAsia="Times New Roman" w:cs="Arial"/>
        </w:rPr>
      </w:pPr>
      <w:r w:rsidRPr="002D78AF">
        <w:rPr>
          <w:rFonts w:ascii="Arial" w:hAnsi="Arial" w:eastAsia="Times New Roman" w:cs="Arial"/>
        </w:rPr>
        <w:t>Cover Letter</w:t>
      </w:r>
    </w:p>
    <w:p w:rsidRPr="002D78AF" w:rsidR="00AA5FA3" w:rsidP="00CA55EA" w:rsidRDefault="00AA5FA3" w14:paraId="6DF7D00D" w14:textId="77777777">
      <w:pPr>
        <w:numPr>
          <w:ilvl w:val="0"/>
          <w:numId w:val="24"/>
        </w:numPr>
        <w:spacing w:before="100" w:beforeAutospacing="1" w:after="100" w:afterAutospacing="1" w:line="240" w:lineRule="auto"/>
        <w:rPr>
          <w:rFonts w:ascii="Arial" w:hAnsi="Arial" w:eastAsia="Times New Roman" w:cs="Arial"/>
        </w:rPr>
      </w:pPr>
      <w:r w:rsidRPr="002D78AF">
        <w:rPr>
          <w:rFonts w:ascii="Arial" w:hAnsi="Arial" w:eastAsia="Times New Roman" w:cs="Arial"/>
        </w:rPr>
        <w:t xml:space="preserve">Signed </w:t>
      </w:r>
      <w:r w:rsidRPr="002D78AF" w:rsidR="00E52FB7">
        <w:rPr>
          <w:rFonts w:ascii="Arial" w:hAnsi="Arial" w:eastAsia="Times New Roman" w:cs="Arial"/>
        </w:rPr>
        <w:t>Application Agreement</w:t>
      </w:r>
    </w:p>
    <w:p w:rsidRPr="002D78AF" w:rsidR="00E52FB7" w:rsidP="4E2B022F" w:rsidRDefault="00E52FB7" w14:paraId="56F574B0" w14:textId="1967E7B4">
      <w:pPr>
        <w:numPr>
          <w:ilvl w:val="0"/>
          <w:numId w:val="24"/>
        </w:numPr>
        <w:spacing w:before="100" w:beforeAutospacing="1" w:after="100" w:afterAutospacing="1" w:line="240" w:lineRule="auto"/>
        <w:rPr>
          <w:rFonts w:ascii="Arial" w:hAnsi="Arial" w:eastAsia="Times New Roman" w:cs="Arial"/>
        </w:rPr>
      </w:pPr>
      <w:r w:rsidRPr="4E2B022F">
        <w:rPr>
          <w:rFonts w:ascii="Arial" w:hAnsi="Arial" w:eastAsia="Times New Roman" w:cs="Arial"/>
        </w:rPr>
        <w:t>Completed Smart Start Information Sheet</w:t>
      </w:r>
    </w:p>
    <w:p w:rsidRPr="002D78AF" w:rsidR="00AA5FA3" w:rsidP="00CA55EA" w:rsidRDefault="00E52FB7" w14:paraId="218A686B" w14:textId="77777777">
      <w:pPr>
        <w:numPr>
          <w:ilvl w:val="0"/>
          <w:numId w:val="24"/>
        </w:numPr>
        <w:spacing w:before="100" w:beforeAutospacing="1" w:after="100" w:afterAutospacing="1" w:line="240" w:lineRule="auto"/>
        <w:rPr>
          <w:rFonts w:ascii="Arial" w:hAnsi="Arial" w:eastAsia="Times New Roman" w:cs="Arial"/>
        </w:rPr>
      </w:pPr>
      <w:r w:rsidRPr="002D78AF">
        <w:rPr>
          <w:rFonts w:ascii="Arial" w:hAnsi="Arial" w:eastAsia="Times New Roman" w:cs="Arial"/>
        </w:rPr>
        <w:t>Authorization to S</w:t>
      </w:r>
      <w:r w:rsidRPr="002D78AF" w:rsidR="00AA5FA3">
        <w:rPr>
          <w:rFonts w:ascii="Arial" w:hAnsi="Arial" w:eastAsia="Times New Roman" w:cs="Arial"/>
        </w:rPr>
        <w:t xml:space="preserve">ign FSR </w:t>
      </w:r>
    </w:p>
    <w:p w:rsidRPr="002D78AF" w:rsidR="00AA5FA3" w:rsidP="00CA55EA" w:rsidRDefault="00AA5FA3" w14:paraId="55D49A99" w14:textId="77777777">
      <w:pPr>
        <w:numPr>
          <w:ilvl w:val="0"/>
          <w:numId w:val="24"/>
        </w:numPr>
        <w:spacing w:before="100" w:beforeAutospacing="1" w:after="100" w:afterAutospacing="1" w:line="240" w:lineRule="auto"/>
        <w:rPr>
          <w:rFonts w:ascii="Arial" w:hAnsi="Arial" w:eastAsia="Times New Roman" w:cs="Arial"/>
        </w:rPr>
      </w:pPr>
      <w:r w:rsidRPr="002D78AF">
        <w:rPr>
          <w:rFonts w:ascii="Arial" w:hAnsi="Arial" w:eastAsia="Times New Roman" w:cs="Arial"/>
        </w:rPr>
        <w:t xml:space="preserve">Signed Certification of Compliance - Conflict of Interest Policy </w:t>
      </w:r>
    </w:p>
    <w:p w:rsidRPr="002D78AF" w:rsidR="00AA5FA3" w:rsidP="00CA55EA" w:rsidRDefault="00AA5FA3" w14:paraId="583BD598" w14:textId="77777777">
      <w:pPr>
        <w:numPr>
          <w:ilvl w:val="0"/>
          <w:numId w:val="24"/>
        </w:numPr>
        <w:spacing w:before="100" w:beforeAutospacing="1" w:after="100" w:afterAutospacing="1" w:line="240" w:lineRule="auto"/>
        <w:rPr>
          <w:rFonts w:ascii="Arial" w:hAnsi="Arial" w:eastAsia="Times New Roman" w:cs="Arial"/>
        </w:rPr>
      </w:pPr>
      <w:r w:rsidRPr="002D78AF">
        <w:rPr>
          <w:rFonts w:ascii="Arial" w:hAnsi="Arial" w:eastAsia="Times New Roman" w:cs="Arial"/>
        </w:rPr>
        <w:t xml:space="preserve">Application Attachments to Include: </w:t>
      </w:r>
    </w:p>
    <w:p w:rsidRPr="002D78AF" w:rsidR="00AA5FA3" w:rsidP="00CA55EA" w:rsidRDefault="00AA5FA3" w14:paraId="0A7E0549" w14:textId="77777777">
      <w:pPr>
        <w:numPr>
          <w:ilvl w:val="1"/>
          <w:numId w:val="25"/>
        </w:numPr>
        <w:spacing w:before="100" w:beforeAutospacing="1" w:after="100" w:afterAutospacing="1" w:line="240" w:lineRule="auto"/>
        <w:rPr>
          <w:rFonts w:ascii="Arial" w:hAnsi="Arial" w:eastAsia="Times New Roman" w:cs="Arial"/>
        </w:rPr>
      </w:pPr>
      <w:r w:rsidRPr="002D78AF">
        <w:rPr>
          <w:rFonts w:ascii="Arial" w:hAnsi="Arial" w:eastAsia="Times New Roman" w:cs="Arial"/>
        </w:rPr>
        <w:t xml:space="preserve">Application Detail Narrative </w:t>
      </w:r>
    </w:p>
    <w:p w:rsidRPr="002D78AF" w:rsidR="00AA5FA3" w:rsidP="00CA55EA" w:rsidRDefault="00AA5FA3" w14:paraId="1F9D6590" w14:textId="77777777">
      <w:pPr>
        <w:numPr>
          <w:ilvl w:val="1"/>
          <w:numId w:val="25"/>
        </w:numPr>
        <w:spacing w:before="100" w:beforeAutospacing="1" w:after="100" w:afterAutospacing="1" w:line="240" w:lineRule="auto"/>
        <w:rPr>
          <w:rFonts w:ascii="Arial" w:hAnsi="Arial" w:eastAsia="Times New Roman" w:cs="Arial"/>
        </w:rPr>
      </w:pPr>
      <w:r w:rsidRPr="002D78AF">
        <w:rPr>
          <w:rFonts w:ascii="Arial" w:hAnsi="Arial" w:eastAsia="Times New Roman" w:cs="Arial"/>
        </w:rPr>
        <w:t xml:space="preserve">Budget Form and Narrative </w:t>
      </w:r>
    </w:p>
    <w:p w:rsidRPr="002D78AF" w:rsidR="00AA5FA3" w:rsidP="00CA55EA" w:rsidRDefault="00AA5FA3" w14:paraId="744E06F2" w14:textId="77777777">
      <w:pPr>
        <w:numPr>
          <w:ilvl w:val="1"/>
          <w:numId w:val="25"/>
        </w:numPr>
        <w:spacing w:before="100" w:beforeAutospacing="1" w:after="100" w:afterAutospacing="1" w:line="240" w:lineRule="auto"/>
        <w:rPr>
          <w:rFonts w:ascii="Arial" w:hAnsi="Arial" w:eastAsia="Times New Roman" w:cs="Arial"/>
        </w:rPr>
      </w:pPr>
      <w:r w:rsidRPr="002D78AF">
        <w:rPr>
          <w:rFonts w:ascii="Arial" w:hAnsi="Arial" w:eastAsia="Times New Roman" w:cs="Arial"/>
        </w:rPr>
        <w:t xml:space="preserve">Budget Spreadsheet </w:t>
      </w:r>
    </w:p>
    <w:p w:rsidRPr="002D78AF" w:rsidR="00AA5FA3" w:rsidP="00CA55EA" w:rsidRDefault="00AA5FA3" w14:paraId="706D769C" w14:textId="77777777">
      <w:pPr>
        <w:numPr>
          <w:ilvl w:val="1"/>
          <w:numId w:val="25"/>
        </w:numPr>
        <w:spacing w:before="100" w:beforeAutospacing="1" w:after="100" w:afterAutospacing="1" w:line="240" w:lineRule="auto"/>
        <w:rPr>
          <w:rFonts w:ascii="Arial" w:hAnsi="Arial" w:eastAsia="Times New Roman" w:cs="Arial"/>
        </w:rPr>
      </w:pPr>
      <w:r w:rsidRPr="002D78AF">
        <w:rPr>
          <w:rFonts w:ascii="Arial" w:hAnsi="Arial" w:eastAsia="Times New Roman" w:cs="Arial"/>
        </w:rPr>
        <w:t xml:space="preserve">Cash and/or In-kind Contribution Details </w:t>
      </w:r>
    </w:p>
    <w:p w:rsidRPr="002D78AF" w:rsidR="00AA5FA3" w:rsidP="00CA55EA" w:rsidRDefault="00AA5FA3" w14:paraId="326C32E3" w14:textId="77777777">
      <w:pPr>
        <w:numPr>
          <w:ilvl w:val="1"/>
          <w:numId w:val="25"/>
        </w:numPr>
        <w:spacing w:before="100" w:beforeAutospacing="1" w:after="100" w:afterAutospacing="1" w:line="240" w:lineRule="auto"/>
        <w:rPr>
          <w:rFonts w:ascii="Arial" w:hAnsi="Arial" w:eastAsia="Times New Roman" w:cs="Arial"/>
        </w:rPr>
      </w:pPr>
      <w:r w:rsidRPr="002D78AF">
        <w:rPr>
          <w:rFonts w:ascii="Arial" w:hAnsi="Arial" w:eastAsia="Times New Roman" w:cs="Arial"/>
        </w:rPr>
        <w:t xml:space="preserve">Cost Allocation Plan, if applicable </w:t>
      </w:r>
    </w:p>
    <w:p w:rsidRPr="002D78AF" w:rsidR="00AA5FA3" w:rsidP="00CA55EA" w:rsidRDefault="00AA5FA3" w14:paraId="7BE8FDD0" w14:textId="77777777">
      <w:pPr>
        <w:numPr>
          <w:ilvl w:val="1"/>
          <w:numId w:val="25"/>
        </w:numPr>
        <w:spacing w:before="100" w:beforeAutospacing="1" w:after="100" w:afterAutospacing="1" w:line="240" w:lineRule="auto"/>
        <w:rPr>
          <w:rFonts w:ascii="Arial" w:hAnsi="Arial" w:eastAsia="Times New Roman" w:cs="Arial"/>
        </w:rPr>
      </w:pPr>
      <w:r w:rsidRPr="002D78AF">
        <w:rPr>
          <w:rFonts w:ascii="Arial" w:hAnsi="Arial" w:eastAsia="Times New Roman" w:cs="Arial"/>
        </w:rPr>
        <w:t xml:space="preserve">Names, addresses, phone numbers of the Board of Directors </w:t>
      </w:r>
    </w:p>
    <w:p w:rsidRPr="002D78AF" w:rsidR="00AA5FA3" w:rsidP="00CA55EA" w:rsidRDefault="00AA5FA3" w14:paraId="345DFC1D" w14:textId="77777777">
      <w:pPr>
        <w:numPr>
          <w:ilvl w:val="1"/>
          <w:numId w:val="25"/>
        </w:numPr>
        <w:spacing w:before="100" w:beforeAutospacing="1" w:after="100" w:afterAutospacing="1" w:line="240" w:lineRule="auto"/>
        <w:rPr>
          <w:rFonts w:ascii="Arial" w:hAnsi="Arial" w:eastAsia="Times New Roman" w:cs="Arial"/>
        </w:rPr>
      </w:pPr>
      <w:r w:rsidRPr="002D78AF">
        <w:rPr>
          <w:rFonts w:ascii="Arial" w:hAnsi="Arial" w:eastAsia="Times New Roman" w:cs="Arial"/>
        </w:rPr>
        <w:t xml:space="preserve">For non-profit; copy of 501 (C) (3) verification </w:t>
      </w:r>
    </w:p>
    <w:p w:rsidRPr="002D78AF" w:rsidR="00AA5FA3" w:rsidP="00CA55EA" w:rsidRDefault="00AA5FA3" w14:paraId="149DBF93" w14:textId="77777777">
      <w:pPr>
        <w:numPr>
          <w:ilvl w:val="1"/>
          <w:numId w:val="25"/>
        </w:numPr>
        <w:spacing w:before="100" w:beforeAutospacing="1" w:after="100" w:afterAutospacing="1" w:line="240" w:lineRule="auto"/>
        <w:rPr>
          <w:rFonts w:ascii="Arial" w:hAnsi="Arial" w:eastAsia="Times New Roman" w:cs="Arial"/>
        </w:rPr>
      </w:pPr>
      <w:r w:rsidRPr="002D78AF">
        <w:rPr>
          <w:rFonts w:ascii="Arial" w:hAnsi="Arial" w:eastAsia="Times New Roman" w:cs="Arial"/>
        </w:rPr>
        <w:t xml:space="preserve">Most recent audit or financial statement </w:t>
      </w:r>
    </w:p>
    <w:p w:rsidRPr="002D78AF" w:rsidR="00AA5FA3" w:rsidP="00CA55EA" w:rsidRDefault="00AA5FA3" w14:paraId="02CB387B" w14:textId="77777777">
      <w:pPr>
        <w:numPr>
          <w:ilvl w:val="1"/>
          <w:numId w:val="25"/>
        </w:numPr>
        <w:spacing w:before="100" w:beforeAutospacing="1" w:after="100" w:afterAutospacing="1" w:line="240" w:lineRule="auto"/>
        <w:rPr>
          <w:rFonts w:ascii="Arial" w:hAnsi="Arial" w:eastAsia="Times New Roman" w:cs="Arial"/>
        </w:rPr>
      </w:pPr>
      <w:r w:rsidRPr="002D78AF">
        <w:rPr>
          <w:rFonts w:ascii="Arial" w:hAnsi="Arial" w:eastAsia="Times New Roman" w:cs="Arial"/>
        </w:rPr>
        <w:t>Secretary of State certificate of incorporation</w:t>
      </w:r>
    </w:p>
    <w:p w:rsidRPr="002D78AF" w:rsidR="00AA5FA3" w:rsidP="00CA55EA" w:rsidRDefault="00AA5FA3" w14:paraId="49428480" w14:textId="77777777">
      <w:pPr>
        <w:numPr>
          <w:ilvl w:val="1"/>
          <w:numId w:val="25"/>
        </w:numPr>
        <w:spacing w:before="100" w:beforeAutospacing="1" w:after="100" w:afterAutospacing="1" w:line="240" w:lineRule="auto"/>
        <w:rPr>
          <w:rFonts w:ascii="Arial" w:hAnsi="Arial" w:eastAsia="Times New Roman" w:cs="Arial"/>
        </w:rPr>
      </w:pPr>
      <w:r w:rsidRPr="002D78AF">
        <w:rPr>
          <w:rFonts w:ascii="Arial" w:hAnsi="Arial" w:eastAsia="Times New Roman" w:cs="Arial"/>
        </w:rPr>
        <w:t xml:space="preserve">Entity’s federal tax identification or social security number and legal name (i.e., IRS Form W-9).  </w:t>
      </w:r>
    </w:p>
    <w:p w:rsidRPr="002D78AF" w:rsidR="00AA5FA3" w:rsidP="00CA55EA" w:rsidRDefault="00AA5FA3" w14:paraId="17E1F6B9" w14:textId="77777777">
      <w:pPr>
        <w:numPr>
          <w:ilvl w:val="1"/>
          <w:numId w:val="25"/>
        </w:numPr>
        <w:spacing w:before="100" w:beforeAutospacing="1" w:after="100" w:afterAutospacing="1" w:line="240" w:lineRule="auto"/>
        <w:rPr>
          <w:rFonts w:ascii="Arial" w:hAnsi="Arial" w:eastAsia="Times New Roman" w:cs="Arial"/>
        </w:rPr>
      </w:pPr>
      <w:r w:rsidRPr="002D78AF">
        <w:rPr>
          <w:rFonts w:ascii="Arial" w:hAnsi="Arial" w:eastAsia="Times New Roman" w:cs="Arial"/>
        </w:rPr>
        <w:t>Proof of Insurance</w:t>
      </w:r>
    </w:p>
    <w:p w:rsidRPr="002D78AF" w:rsidR="00AA5FA3" w:rsidP="00AA5FA3" w:rsidRDefault="00AA5FA3" w14:paraId="52C2E7FB" w14:textId="77777777">
      <w:pPr>
        <w:tabs>
          <w:tab w:val="left" w:pos="4320"/>
          <w:tab w:val="left" w:pos="5760"/>
          <w:tab w:val="left" w:pos="7920"/>
        </w:tabs>
        <w:spacing w:after="0" w:line="240" w:lineRule="auto"/>
        <w:rPr>
          <w:rFonts w:ascii="Arial" w:hAnsi="Arial" w:eastAsia="Times New Roman" w:cs="Arial"/>
        </w:rPr>
      </w:pPr>
      <w:r w:rsidRPr="002D78AF">
        <w:rPr>
          <w:rFonts w:ascii="Arial" w:hAnsi="Arial" w:eastAsia="Times New Roman" w:cs="Arial"/>
        </w:rPr>
        <w:t> </w:t>
      </w:r>
      <w:r w:rsidRPr="002D78AF">
        <w:rPr>
          <w:rFonts w:ascii="Arial" w:hAnsi="Arial" w:eastAsia="Times New Roman" w:cs="Arial"/>
        </w:rPr>
        <w:br/>
      </w:r>
      <w:r w:rsidRPr="002D78AF">
        <w:rPr>
          <w:rFonts w:ascii="Arial" w:hAnsi="Arial" w:eastAsia="Times New Roman" w:cs="Arial"/>
        </w:rPr>
        <w:t> Completed By:</w:t>
      </w:r>
      <w:r w:rsidRPr="002D78AF">
        <w:rPr>
          <w:rFonts w:ascii="Arial" w:hAnsi="Arial" w:eastAsia="Times New Roman" w:cs="Arial"/>
          <w:u w:val="single"/>
        </w:rPr>
        <w:tab/>
      </w:r>
      <w:r w:rsidRPr="002D78AF" w:rsidR="00E52FB7">
        <w:rPr>
          <w:rFonts w:ascii="Arial" w:hAnsi="Arial" w:eastAsia="Times New Roman" w:cs="Arial"/>
          <w:u w:val="single"/>
        </w:rPr>
        <w:t>__________</w:t>
      </w:r>
      <w:r w:rsidRPr="002D78AF">
        <w:rPr>
          <w:rFonts w:ascii="Arial" w:hAnsi="Arial" w:eastAsia="Times New Roman" w:cs="Arial"/>
          <w:u w:val="single"/>
        </w:rPr>
        <w:t>___</w:t>
      </w:r>
      <w:r w:rsidRPr="002D78AF" w:rsidR="00E52FB7">
        <w:rPr>
          <w:rFonts w:ascii="Arial" w:hAnsi="Arial" w:eastAsia="Times New Roman" w:cs="Arial"/>
          <w:u w:val="single"/>
        </w:rPr>
        <w:t>_________________________</w:t>
      </w:r>
      <w:r w:rsidRPr="002D78AF">
        <w:rPr>
          <w:rFonts w:ascii="Arial" w:hAnsi="Arial" w:eastAsia="Times New Roman" w:cs="Arial"/>
          <w:u w:val="single"/>
        </w:rPr>
        <w:tab/>
      </w:r>
      <w:r w:rsidRPr="002D78AF">
        <w:rPr>
          <w:rFonts w:ascii="Arial" w:hAnsi="Arial" w:eastAsia="Times New Roman" w:cs="Arial"/>
          <w:u w:val="single"/>
        </w:rPr>
        <w:t>___</w:t>
      </w:r>
      <w:r w:rsidRPr="002D78AF">
        <w:rPr>
          <w:rFonts w:ascii="Arial" w:hAnsi="Arial" w:eastAsia="Times New Roman" w:cs="Arial"/>
        </w:rPr>
        <w:t>  </w:t>
      </w:r>
    </w:p>
    <w:p w:rsidRPr="002D78AF" w:rsidR="00E52FB7" w:rsidP="00AA5FA3" w:rsidRDefault="0021655F" w14:paraId="1A4A5AAF" w14:textId="77777777">
      <w:pPr>
        <w:tabs>
          <w:tab w:val="left" w:pos="4320"/>
          <w:tab w:val="left" w:pos="5760"/>
          <w:tab w:val="left" w:pos="7920"/>
        </w:tabs>
        <w:spacing w:after="0" w:line="240" w:lineRule="auto"/>
        <w:ind w:left="1620"/>
        <w:rPr>
          <w:rFonts w:ascii="Arial" w:hAnsi="Arial" w:eastAsia="Times New Roman" w:cs="Arial"/>
        </w:rPr>
      </w:pPr>
      <w:r w:rsidRPr="002D78AF">
        <w:rPr>
          <w:rFonts w:ascii="Arial" w:hAnsi="Arial" w:eastAsia="Times New Roman" w:cs="Arial"/>
        </w:rPr>
        <w:t>Signature</w:t>
      </w:r>
      <w:r w:rsidRPr="002D78AF">
        <w:rPr>
          <w:rFonts w:ascii="Arial" w:hAnsi="Arial" w:eastAsia="Times New Roman" w:cs="Arial"/>
        </w:rPr>
        <w:tab/>
      </w:r>
      <w:r w:rsidRPr="002D78AF">
        <w:rPr>
          <w:rFonts w:ascii="Arial" w:hAnsi="Arial" w:eastAsia="Times New Roman" w:cs="Arial"/>
        </w:rPr>
        <w:tab/>
      </w:r>
      <w:r w:rsidRPr="002D78AF">
        <w:rPr>
          <w:rFonts w:ascii="Arial" w:hAnsi="Arial" w:eastAsia="Times New Roman" w:cs="Arial"/>
        </w:rPr>
        <w:t xml:space="preserve">                    Printed </w:t>
      </w:r>
      <w:r w:rsidRPr="002D78AF" w:rsidR="00AA5FA3">
        <w:rPr>
          <w:rFonts w:ascii="Arial" w:hAnsi="Arial" w:eastAsia="Times New Roman" w:cs="Arial"/>
        </w:rPr>
        <w:t>Name      </w:t>
      </w:r>
      <w:r w:rsidRPr="002D78AF" w:rsidR="00AA5FA3">
        <w:rPr>
          <w:rFonts w:ascii="Arial" w:hAnsi="Arial" w:eastAsia="Times New Roman" w:cs="Arial"/>
        </w:rPr>
        <w:tab/>
      </w:r>
      <w:r w:rsidRPr="002D78AF" w:rsidR="00AA5FA3">
        <w:rPr>
          <w:rFonts w:ascii="Arial" w:hAnsi="Arial" w:eastAsia="Times New Roman" w:cs="Arial"/>
        </w:rPr>
        <w:tab/>
      </w:r>
      <w:r w:rsidRPr="002D78AF" w:rsidR="00E52FB7">
        <w:rPr>
          <w:rFonts w:ascii="Arial" w:hAnsi="Arial" w:eastAsia="Times New Roman" w:cs="Arial"/>
        </w:rPr>
        <w:tab/>
      </w:r>
    </w:p>
    <w:p w:rsidRPr="002D78AF" w:rsidR="00E52FB7" w:rsidP="00AA5FA3" w:rsidRDefault="00E52FB7" w14:paraId="31859E87" w14:textId="77777777">
      <w:pPr>
        <w:tabs>
          <w:tab w:val="left" w:pos="4320"/>
          <w:tab w:val="left" w:pos="5760"/>
          <w:tab w:val="left" w:pos="7920"/>
        </w:tabs>
        <w:spacing w:after="0" w:line="240" w:lineRule="auto"/>
        <w:ind w:left="1620"/>
        <w:rPr>
          <w:rFonts w:ascii="Arial" w:hAnsi="Arial" w:eastAsia="Times New Roman" w:cs="Arial"/>
        </w:rPr>
      </w:pPr>
    </w:p>
    <w:p w:rsidRPr="002D78AF" w:rsidR="00E52FB7" w:rsidP="00AA5FA3" w:rsidRDefault="00E52FB7" w14:paraId="6E1F684C" w14:textId="77777777">
      <w:pPr>
        <w:tabs>
          <w:tab w:val="left" w:pos="4320"/>
          <w:tab w:val="left" w:pos="5760"/>
          <w:tab w:val="left" w:pos="7920"/>
        </w:tabs>
        <w:spacing w:after="0" w:line="240" w:lineRule="auto"/>
        <w:ind w:left="1620"/>
        <w:rPr>
          <w:rFonts w:ascii="Arial" w:hAnsi="Arial" w:eastAsia="Times New Roman" w:cs="Arial"/>
        </w:rPr>
      </w:pPr>
      <w:r w:rsidRPr="002D78AF">
        <w:rPr>
          <w:rFonts w:ascii="Arial" w:hAnsi="Arial" w:eastAsia="Times New Roman" w:cs="Arial"/>
        </w:rPr>
        <w:t>____________________________________________________________________</w:t>
      </w:r>
    </w:p>
    <w:p w:rsidRPr="002D78AF" w:rsidR="00AA5FA3" w:rsidP="00AA5FA3" w:rsidRDefault="00AA5FA3" w14:paraId="45F121D9" w14:textId="77777777">
      <w:pPr>
        <w:tabs>
          <w:tab w:val="left" w:pos="4320"/>
          <w:tab w:val="left" w:pos="5760"/>
          <w:tab w:val="left" w:pos="7920"/>
        </w:tabs>
        <w:spacing w:after="0" w:line="240" w:lineRule="auto"/>
        <w:ind w:left="1620"/>
        <w:rPr>
          <w:rFonts w:ascii="Arial" w:hAnsi="Arial" w:eastAsia="Times New Roman" w:cs="Arial"/>
        </w:rPr>
      </w:pPr>
      <w:r w:rsidRPr="002D78AF">
        <w:rPr>
          <w:rFonts w:ascii="Arial" w:hAnsi="Arial" w:eastAsia="Times New Roman" w:cs="Arial"/>
        </w:rPr>
        <w:t>Title</w:t>
      </w:r>
    </w:p>
    <w:p w:rsidRPr="002D78AF" w:rsidR="00AA5FA3" w:rsidP="00AA5FA3" w:rsidRDefault="00AA5FA3" w14:paraId="4EAC4D95" w14:textId="77777777">
      <w:pPr>
        <w:tabs>
          <w:tab w:val="left" w:pos="4320"/>
          <w:tab w:val="left" w:pos="5760"/>
          <w:tab w:val="left" w:pos="7920"/>
        </w:tabs>
        <w:spacing w:after="0" w:line="240" w:lineRule="auto"/>
        <w:rPr>
          <w:rFonts w:ascii="Arial" w:hAnsi="Arial" w:eastAsia="Times New Roman" w:cs="Arial"/>
        </w:rPr>
      </w:pPr>
      <w:r w:rsidRPr="002D78AF">
        <w:rPr>
          <w:rFonts w:ascii="Arial" w:hAnsi="Arial" w:eastAsia="Times New Roman" w:cs="Arial"/>
        </w:rPr>
        <w:t> </w:t>
      </w:r>
    </w:p>
    <w:p w:rsidRPr="002D78AF" w:rsidR="00AA5FA3" w:rsidP="00AA5FA3" w:rsidRDefault="00AA5FA3" w14:paraId="43293F78" w14:textId="77777777">
      <w:pPr>
        <w:tabs>
          <w:tab w:val="left" w:pos="4320"/>
          <w:tab w:val="left" w:pos="5760"/>
          <w:tab w:val="left" w:pos="7920"/>
        </w:tabs>
        <w:spacing w:after="0" w:line="240" w:lineRule="auto"/>
        <w:ind w:left="1620"/>
        <w:rPr>
          <w:rFonts w:ascii="Arial" w:hAnsi="Arial" w:eastAsia="Times New Roman" w:cs="Arial"/>
        </w:rPr>
      </w:pPr>
      <w:r w:rsidRPr="002D78AF">
        <w:rPr>
          <w:rFonts w:ascii="Arial" w:hAnsi="Arial" w:eastAsia="Times New Roman" w:cs="Arial"/>
          <w:u w:val="single"/>
        </w:rPr>
        <w:tab/>
      </w:r>
      <w:r w:rsidRPr="002D78AF">
        <w:rPr>
          <w:rFonts w:ascii="Arial" w:hAnsi="Arial" w:eastAsia="Times New Roman" w:cs="Arial"/>
          <w:u w:val="single"/>
        </w:rPr>
        <w:t>___</w:t>
      </w:r>
      <w:r w:rsidRPr="002D78AF">
        <w:rPr>
          <w:rFonts w:ascii="Arial" w:hAnsi="Arial" w:eastAsia="Times New Roman" w:cs="Arial"/>
        </w:rPr>
        <w:t>   </w:t>
      </w:r>
      <w:r w:rsidRPr="002D78AF">
        <w:rPr>
          <w:rFonts w:ascii="Arial" w:hAnsi="Arial" w:eastAsia="Times New Roman" w:cs="Arial"/>
        </w:rPr>
        <w:tab/>
      </w:r>
      <w:r w:rsidRPr="002D78AF">
        <w:rPr>
          <w:rFonts w:ascii="Arial" w:hAnsi="Arial" w:eastAsia="Times New Roman" w:cs="Arial"/>
        </w:rPr>
        <w:tab/>
      </w:r>
    </w:p>
    <w:p w:rsidRPr="002D78AF" w:rsidR="00AA5FA3" w:rsidP="00AA5FA3" w:rsidRDefault="00AA5FA3" w14:paraId="2074BF7A" w14:textId="77777777">
      <w:pPr>
        <w:tabs>
          <w:tab w:val="left" w:pos="4320"/>
          <w:tab w:val="left" w:pos="5760"/>
          <w:tab w:val="left" w:pos="7920"/>
        </w:tabs>
        <w:spacing w:after="0" w:line="240" w:lineRule="auto"/>
        <w:ind w:left="1620"/>
        <w:rPr>
          <w:rFonts w:ascii="Arial" w:hAnsi="Arial" w:eastAsia="Times New Roman" w:cs="Arial"/>
        </w:rPr>
      </w:pPr>
      <w:r w:rsidRPr="002D78AF">
        <w:rPr>
          <w:rFonts w:ascii="Arial" w:hAnsi="Arial" w:eastAsia="Times New Roman" w:cs="Arial"/>
        </w:rPr>
        <w:t>Date</w:t>
      </w:r>
    </w:p>
    <w:p w:rsidRPr="002D78AF" w:rsidR="00AA5FA3" w:rsidP="00AA5FA3" w:rsidRDefault="00AA5FA3" w14:paraId="39E27FD7" w14:textId="77777777">
      <w:pPr>
        <w:tabs>
          <w:tab w:val="left" w:pos="1800"/>
          <w:tab w:val="left" w:pos="6120"/>
        </w:tabs>
        <w:spacing w:after="0" w:line="240" w:lineRule="auto"/>
        <w:rPr>
          <w:rFonts w:ascii="Arial" w:hAnsi="Arial" w:eastAsia="Times New Roman" w:cs="Arial"/>
        </w:rPr>
      </w:pPr>
    </w:p>
    <w:p w:rsidRPr="002D78AF" w:rsidR="00AA5FA3" w:rsidP="00AA5FA3" w:rsidRDefault="00AA5FA3" w14:paraId="414F30C0" w14:textId="77777777">
      <w:pPr>
        <w:spacing w:after="0" w:line="240" w:lineRule="auto"/>
        <w:rPr>
          <w:rFonts w:ascii="Arial" w:hAnsi="Arial" w:eastAsia="Times New Roman" w:cs="Arial"/>
          <w:b/>
        </w:rPr>
      </w:pPr>
    </w:p>
    <w:p w:rsidRPr="002D78AF" w:rsidR="00AA5FA3" w:rsidP="00AA5FA3" w:rsidRDefault="00AA5FA3" w14:paraId="160E00D5" w14:textId="77777777">
      <w:pPr>
        <w:spacing w:after="0" w:line="240" w:lineRule="auto"/>
        <w:rPr>
          <w:rFonts w:ascii="Arial" w:hAnsi="Arial" w:eastAsia="Times New Roman" w:cs="Arial"/>
          <w:b/>
        </w:rPr>
      </w:pPr>
    </w:p>
    <w:p w:rsidRPr="002D78AF" w:rsidR="00AA5FA3" w:rsidP="00AA5FA3" w:rsidRDefault="00AA5FA3" w14:paraId="32429F01" w14:textId="77777777">
      <w:pPr>
        <w:spacing w:after="0" w:line="240" w:lineRule="auto"/>
        <w:rPr>
          <w:rFonts w:ascii="Arial" w:hAnsi="Arial" w:eastAsia="Times New Roman" w:cs="Arial"/>
          <w:b/>
        </w:rPr>
      </w:pPr>
    </w:p>
    <w:p w:rsidRPr="002D78AF" w:rsidR="00AA5FA3" w:rsidP="00AA5FA3" w:rsidRDefault="00AA5FA3" w14:paraId="40DAC8F9" w14:textId="77777777">
      <w:pPr>
        <w:spacing w:after="0" w:line="240" w:lineRule="auto"/>
        <w:rPr>
          <w:rFonts w:ascii="Arial" w:hAnsi="Arial" w:eastAsia="Times New Roman" w:cs="Arial"/>
          <w:b/>
        </w:rPr>
      </w:pPr>
    </w:p>
    <w:p w:rsidRPr="002D78AF" w:rsidR="00AA5FA3" w:rsidP="00AA5FA3" w:rsidRDefault="00AA5FA3" w14:paraId="245CC99B" w14:textId="77777777">
      <w:pPr>
        <w:spacing w:after="0" w:line="240" w:lineRule="auto"/>
        <w:rPr>
          <w:rFonts w:ascii="Arial" w:hAnsi="Arial" w:eastAsia="Times New Roman" w:cs="Arial"/>
          <w:b/>
        </w:rPr>
      </w:pPr>
    </w:p>
    <w:p w:rsidRPr="002D78AF" w:rsidR="00770A2A" w:rsidRDefault="00D15DDE" w14:paraId="16AF0E49" w14:textId="77777777">
      <w:pPr>
        <w:rPr>
          <w:rFonts w:ascii="Arial" w:hAnsi="Arial" w:eastAsia="Times New Roman" w:cs="Arial"/>
          <w:b/>
        </w:rPr>
      </w:pPr>
      <w:r w:rsidRPr="002D78AF">
        <w:rPr>
          <w:rFonts w:ascii="Arial" w:hAnsi="Arial" w:eastAsia="Times New Roman" w:cs="Arial"/>
          <w:b/>
        </w:rPr>
        <w:br w:type="page"/>
      </w:r>
      <w:r w:rsidRPr="002D78AF" w:rsidR="00770A2A">
        <w:rPr>
          <w:rFonts w:ascii="Arial" w:hAnsi="Arial" w:eastAsia="Times New Roman" w:cs="Arial"/>
          <w:b/>
        </w:rPr>
        <w:t xml:space="preserve">Attachment I:  Smart Start Budget </w:t>
      </w:r>
      <w:r w:rsidRPr="002D78AF" w:rsidR="00B410C3">
        <w:rPr>
          <w:rFonts w:ascii="Arial" w:hAnsi="Arial" w:eastAsia="Times New Roman" w:cs="Arial"/>
          <w:b/>
        </w:rPr>
        <w:t xml:space="preserve">Narrative </w:t>
      </w:r>
    </w:p>
    <w:bookmarkStart w:name="_MON_1520162714" w:id="0"/>
    <w:bookmarkEnd w:id="0"/>
    <w:p w:rsidRPr="002D78AF" w:rsidR="00770A2A" w:rsidP="00770A2A" w:rsidRDefault="00770A2A" w14:paraId="54C3CB3A" w14:textId="77777777">
      <w:pPr>
        <w:ind w:right="270"/>
        <w:rPr>
          <w:rFonts w:ascii="Arial" w:hAnsi="Arial" w:eastAsia="Times New Roman" w:cs="Arial"/>
          <w:b/>
        </w:rPr>
      </w:pPr>
      <w:r w:rsidRPr="002D78AF">
        <w:rPr>
          <w:rFonts w:ascii="Arial" w:hAnsi="Arial" w:eastAsia="Times New Roman" w:cs="Arial"/>
          <w:b/>
        </w:rPr>
        <w:object w:dxaOrig="11388" w:dyaOrig="11608" w14:anchorId="27C4252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551.25pt;height:581.25pt" o:ole="" type="#_x0000_t75">
            <v:imagedata o:title="" r:id="rId9"/>
          </v:shape>
          <o:OLEObject Type="Embed" ProgID="Excel.Sheet.12" ShapeID="_x0000_i1025" DrawAspect="Content" ObjectID="_1802582977" r:id="rId10"/>
        </w:object>
      </w:r>
    </w:p>
    <w:p w:rsidRPr="002D78AF" w:rsidR="00770A2A" w:rsidRDefault="00C77E36" w14:paraId="76585F90" w14:textId="77777777">
      <w:pPr>
        <w:rPr>
          <w:rFonts w:ascii="Arial" w:hAnsi="Arial" w:eastAsia="Times New Roman" w:cs="Arial"/>
          <w:b/>
        </w:rPr>
      </w:pPr>
      <w:r w:rsidRPr="002D78AF">
        <w:rPr>
          <w:rFonts w:ascii="Arial" w:hAnsi="Arial" w:eastAsia="Times New Roman" w:cs="Arial"/>
          <w:b/>
        </w:rPr>
        <w:t>** This is an Excel spread sheet that can be copied and pasted into a new workbook.</w:t>
      </w:r>
      <w:r w:rsidRPr="002D78AF" w:rsidR="00770A2A">
        <w:rPr>
          <w:rFonts w:ascii="Arial" w:hAnsi="Arial" w:eastAsia="Times New Roman" w:cs="Arial"/>
          <w:b/>
        </w:rPr>
        <w:br w:type="page"/>
      </w:r>
    </w:p>
    <w:bookmarkStart w:name="_MON_1520163135" w:id="1"/>
    <w:bookmarkEnd w:id="1"/>
    <w:p w:rsidRPr="002D78AF" w:rsidR="00770A2A" w:rsidP="00770A2A" w:rsidRDefault="00B410C3" w14:paraId="3756FBF1" w14:textId="77777777">
      <w:pPr>
        <w:ind w:right="270"/>
        <w:rPr>
          <w:rFonts w:ascii="Arial" w:hAnsi="Arial" w:eastAsia="Times New Roman" w:cs="Arial"/>
          <w:b/>
        </w:rPr>
      </w:pPr>
      <w:r w:rsidRPr="002D78AF">
        <w:rPr>
          <w:rFonts w:ascii="Arial" w:hAnsi="Arial" w:eastAsia="Times New Roman" w:cs="Arial"/>
          <w:b/>
        </w:rPr>
        <w:object w:dxaOrig="11259" w:dyaOrig="12074" w14:anchorId="2AD11C03">
          <v:shape id="_x0000_i1026" style="width:563.25pt;height:603.75pt" o:ole="" type="#_x0000_t75">
            <v:imagedata o:title="" r:id="rId11"/>
          </v:shape>
          <o:OLEObject Type="Embed" ProgID="Excel.Sheet.12" ShapeID="_x0000_i1026" DrawAspect="Content" ObjectID="_1802582978" r:id="rId12"/>
        </w:object>
      </w:r>
      <w:r w:rsidRPr="002D78AF" w:rsidR="00770A2A">
        <w:rPr>
          <w:rFonts w:ascii="Arial" w:hAnsi="Arial" w:eastAsia="Times New Roman" w:cs="Arial"/>
          <w:b/>
        </w:rPr>
        <w:br w:type="page"/>
      </w:r>
    </w:p>
    <w:p w:rsidRPr="002D78AF" w:rsidR="00D15DDE" w:rsidP="00A10EF2" w:rsidRDefault="00D15DDE" w14:paraId="1F0C244B" w14:textId="77777777">
      <w:pPr>
        <w:rPr>
          <w:rFonts w:ascii="Arial" w:hAnsi="Arial" w:cs="Arial"/>
          <w:b/>
        </w:rPr>
      </w:pPr>
      <w:r w:rsidRPr="002D78AF">
        <w:rPr>
          <w:rFonts w:ascii="Arial" w:hAnsi="Arial" w:cs="Arial"/>
          <w:b/>
        </w:rPr>
        <w:t xml:space="preserve">Attachment II:  </w:t>
      </w:r>
      <w:r w:rsidRPr="002D78AF" w:rsidR="005C1683">
        <w:rPr>
          <w:rFonts w:ascii="Arial" w:hAnsi="Arial" w:cs="Arial"/>
          <w:b/>
        </w:rPr>
        <w:t>Community Early Childhood Profile (EC Profile)</w:t>
      </w:r>
      <w:r w:rsidRPr="002D78AF" w:rsidR="00C77E36">
        <w:rPr>
          <w:rFonts w:ascii="Arial" w:hAnsi="Arial" w:cs="Arial"/>
          <w:b/>
        </w:rPr>
        <w:t>:</w:t>
      </w:r>
      <w:r w:rsidRPr="002D78AF">
        <w:rPr>
          <w:rFonts w:ascii="Arial" w:hAnsi="Arial" w:cs="Arial"/>
          <w:b/>
        </w:rPr>
        <w:t xml:space="preserve"> Criteria and Definitions </w:t>
      </w:r>
    </w:p>
    <w:p w:rsidRPr="002D78AF" w:rsidR="005C1683" w:rsidP="005C1683" w:rsidRDefault="005C1683" w14:paraId="2FD91F9F" w14:textId="77777777">
      <w:pPr>
        <w:rPr>
          <w:rFonts w:ascii="Arial" w:hAnsi="Arial" w:cs="Arial"/>
        </w:rPr>
      </w:pPr>
      <w:r w:rsidRPr="002D78AF">
        <w:rPr>
          <w:rFonts w:ascii="Arial" w:hAnsi="Arial" w:cs="Arial"/>
        </w:rPr>
        <w:t xml:space="preserve">The Community Early Childhood Profile (EC Profile) includes county level indicators for which the local partnerships are held accountable.  </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470"/>
        <w:gridCol w:w="7880"/>
      </w:tblGrid>
      <w:tr w:rsidRPr="002D78AF" w:rsidR="005C1683" w:rsidTr="00A10EF2" w14:paraId="019A5403" w14:textId="77777777">
        <w:tc>
          <w:tcPr>
            <w:tcW w:w="1470" w:type="dxa"/>
            <w:tcBorders>
              <w:top w:val="single" w:color="000000" w:sz="4" w:space="0"/>
              <w:left w:val="single" w:color="000000" w:sz="4" w:space="0"/>
              <w:bottom w:val="single" w:color="000000" w:sz="4" w:space="0"/>
              <w:right w:val="single" w:color="000000" w:sz="4" w:space="0"/>
            </w:tcBorders>
          </w:tcPr>
          <w:p w:rsidRPr="002D78AF" w:rsidR="005C1683" w:rsidP="00F84DBE" w:rsidRDefault="005C1683" w14:paraId="379EF074" w14:textId="77777777">
            <w:pPr>
              <w:jc w:val="center"/>
              <w:rPr>
                <w:rFonts w:ascii="Arial" w:hAnsi="Arial" w:cs="Arial"/>
                <w:b/>
              </w:rPr>
            </w:pPr>
            <w:r w:rsidRPr="002D78AF">
              <w:rPr>
                <w:rFonts w:ascii="Arial" w:hAnsi="Arial" w:cs="Arial"/>
                <w:b/>
              </w:rPr>
              <w:t>Indicator</w:t>
            </w:r>
          </w:p>
        </w:tc>
        <w:tc>
          <w:tcPr>
            <w:tcW w:w="7880" w:type="dxa"/>
            <w:tcBorders>
              <w:top w:val="single" w:color="000000" w:sz="4" w:space="0"/>
              <w:left w:val="single" w:color="000000" w:sz="4" w:space="0"/>
              <w:bottom w:val="single" w:color="000000" w:sz="4" w:space="0"/>
              <w:right w:val="single" w:color="000000" w:sz="4" w:space="0"/>
            </w:tcBorders>
          </w:tcPr>
          <w:p w:rsidRPr="002D78AF" w:rsidR="005C1683" w:rsidP="00F84DBE" w:rsidRDefault="005C1683" w14:paraId="677B55E0" w14:textId="77777777">
            <w:pPr>
              <w:jc w:val="center"/>
              <w:rPr>
                <w:rFonts w:ascii="Arial" w:hAnsi="Arial" w:cs="Arial"/>
                <w:b/>
              </w:rPr>
            </w:pPr>
            <w:r w:rsidRPr="002D78AF">
              <w:rPr>
                <w:rFonts w:ascii="Arial" w:hAnsi="Arial" w:cs="Arial"/>
                <w:b/>
              </w:rPr>
              <w:t>Description</w:t>
            </w:r>
          </w:p>
        </w:tc>
      </w:tr>
      <w:tr w:rsidRPr="002D78AF" w:rsidR="005C1683" w:rsidTr="00A10EF2" w14:paraId="01676317" w14:textId="77777777">
        <w:tc>
          <w:tcPr>
            <w:tcW w:w="1470" w:type="dxa"/>
            <w:tcBorders>
              <w:top w:val="single" w:color="000000" w:sz="4" w:space="0"/>
              <w:left w:val="single" w:color="000000" w:sz="4" w:space="0"/>
              <w:bottom w:val="single" w:color="000000" w:sz="4" w:space="0"/>
              <w:right w:val="single" w:color="000000" w:sz="4" w:space="0"/>
            </w:tcBorders>
            <w:vAlign w:val="center"/>
          </w:tcPr>
          <w:p w:rsidRPr="002D78AF" w:rsidR="005C1683" w:rsidP="00A10EF2" w:rsidRDefault="005C1683" w14:paraId="18959E35" w14:textId="77777777">
            <w:pPr>
              <w:jc w:val="center"/>
              <w:rPr>
                <w:rFonts w:ascii="Arial" w:hAnsi="Arial" w:cs="Arial"/>
                <w:b/>
              </w:rPr>
            </w:pPr>
            <w:r w:rsidRPr="002D78AF">
              <w:rPr>
                <w:rFonts w:ascii="Arial" w:hAnsi="Arial" w:cs="Arial"/>
                <w:b/>
              </w:rPr>
              <w:t>PLA40</w:t>
            </w:r>
          </w:p>
        </w:tc>
        <w:tc>
          <w:tcPr>
            <w:tcW w:w="7880" w:type="dxa"/>
            <w:tcBorders>
              <w:top w:val="single" w:color="000000" w:sz="4" w:space="0"/>
              <w:left w:val="single" w:color="000000" w:sz="4" w:space="0"/>
              <w:bottom w:val="single" w:color="000000" w:sz="4" w:space="0"/>
              <w:right w:val="single" w:color="000000" w:sz="4" w:space="0"/>
            </w:tcBorders>
          </w:tcPr>
          <w:p w:rsidRPr="002D78AF" w:rsidR="005C1683" w:rsidP="005C1683" w:rsidRDefault="005C1683" w14:paraId="3EE303B0" w14:textId="77777777">
            <w:pPr>
              <w:pStyle w:val="ListParagraph"/>
              <w:numPr>
                <w:ilvl w:val="0"/>
                <w:numId w:val="29"/>
              </w:numPr>
              <w:spacing w:after="0" w:line="240" w:lineRule="auto"/>
              <w:rPr>
                <w:rFonts w:ascii="Arial" w:hAnsi="Arial" w:cs="Arial"/>
              </w:rPr>
            </w:pPr>
            <w:r w:rsidRPr="002D78AF">
              <w:rPr>
                <w:rFonts w:ascii="Arial" w:hAnsi="Arial" w:cs="Arial"/>
              </w:rPr>
              <w:t xml:space="preserve">Quality of early care and education for children enrolled in regulated early care and education programs – Child Placements – Average star rating for children enrolled in 1-5 star care </w:t>
            </w:r>
          </w:p>
          <w:p w:rsidRPr="002D78AF" w:rsidR="005C1683" w:rsidP="00A10EF2" w:rsidRDefault="005C1683" w14:paraId="26115144" w14:textId="77777777">
            <w:pPr>
              <w:pStyle w:val="ListParagraph"/>
              <w:numPr>
                <w:ilvl w:val="0"/>
                <w:numId w:val="29"/>
              </w:numPr>
              <w:spacing w:after="0" w:line="240" w:lineRule="auto"/>
              <w:rPr>
                <w:rFonts w:ascii="Arial" w:hAnsi="Arial" w:cs="Arial"/>
                <w:b/>
              </w:rPr>
            </w:pPr>
            <w:r w:rsidRPr="002D78AF">
              <w:rPr>
                <w:rFonts w:ascii="Arial" w:hAnsi="Arial" w:cs="Arial"/>
              </w:rPr>
              <w:t>Quality of early care and education for children enrolled in regulated early care and education programs – Child Placements – Percent of children in 4 &amp; 5 star care</w:t>
            </w:r>
          </w:p>
        </w:tc>
      </w:tr>
      <w:tr w:rsidRPr="002D78AF" w:rsidR="005C1683" w:rsidTr="00A10EF2" w14:paraId="15FAD487" w14:textId="77777777">
        <w:tc>
          <w:tcPr>
            <w:tcW w:w="1470" w:type="dxa"/>
            <w:tcBorders>
              <w:top w:val="single" w:color="000000" w:sz="4" w:space="0"/>
              <w:left w:val="single" w:color="000000" w:sz="4" w:space="0"/>
              <w:bottom w:val="single" w:color="000000" w:sz="4" w:space="0"/>
              <w:right w:val="single" w:color="000000" w:sz="4" w:space="0"/>
            </w:tcBorders>
            <w:vAlign w:val="center"/>
          </w:tcPr>
          <w:p w:rsidRPr="002D78AF" w:rsidR="005C1683" w:rsidP="00A10EF2" w:rsidRDefault="005C1683" w14:paraId="76512479" w14:textId="77777777">
            <w:pPr>
              <w:jc w:val="center"/>
              <w:rPr>
                <w:rFonts w:ascii="Arial" w:hAnsi="Arial" w:cs="Arial"/>
                <w:b/>
              </w:rPr>
            </w:pPr>
            <w:r w:rsidRPr="002D78AF">
              <w:rPr>
                <w:rFonts w:ascii="Arial" w:hAnsi="Arial" w:cs="Arial"/>
                <w:b/>
              </w:rPr>
              <w:t>PLA50</w:t>
            </w:r>
          </w:p>
        </w:tc>
        <w:tc>
          <w:tcPr>
            <w:tcW w:w="7880" w:type="dxa"/>
            <w:tcBorders>
              <w:top w:val="single" w:color="000000" w:sz="4" w:space="0"/>
              <w:left w:val="single" w:color="000000" w:sz="4" w:space="0"/>
              <w:bottom w:val="single" w:color="000000" w:sz="4" w:space="0"/>
              <w:right w:val="single" w:color="000000" w:sz="4" w:space="0"/>
            </w:tcBorders>
          </w:tcPr>
          <w:p w:rsidRPr="002D78AF" w:rsidR="005C1683" w:rsidP="005C1683" w:rsidRDefault="005C1683" w14:paraId="21F11BDD" w14:textId="77777777">
            <w:pPr>
              <w:pStyle w:val="ListParagraph"/>
              <w:numPr>
                <w:ilvl w:val="0"/>
                <w:numId w:val="30"/>
              </w:numPr>
              <w:spacing w:after="0" w:line="240" w:lineRule="auto"/>
              <w:rPr>
                <w:rFonts w:ascii="Arial" w:hAnsi="Arial" w:cs="Arial"/>
              </w:rPr>
            </w:pPr>
            <w:r w:rsidRPr="002D78AF">
              <w:rPr>
                <w:rFonts w:ascii="Arial" w:hAnsi="Arial" w:cs="Arial"/>
              </w:rPr>
              <w:t>Quality of early care and education for children receiving subsidy or other assistance enrolled in regulated early care and education programs – Subsidized Placements - Average star rating for children enrolled in 1-5 star care</w:t>
            </w:r>
          </w:p>
          <w:p w:rsidRPr="002D78AF" w:rsidR="005C1683" w:rsidP="00A10EF2" w:rsidRDefault="005C1683" w14:paraId="39C6AD80" w14:textId="77777777">
            <w:pPr>
              <w:pStyle w:val="ListParagraph"/>
              <w:numPr>
                <w:ilvl w:val="0"/>
                <w:numId w:val="30"/>
              </w:numPr>
              <w:spacing w:after="0" w:line="240" w:lineRule="auto"/>
              <w:rPr>
                <w:rFonts w:ascii="Arial" w:hAnsi="Arial" w:cs="Arial"/>
              </w:rPr>
            </w:pPr>
            <w:r w:rsidRPr="002D78AF">
              <w:rPr>
                <w:rFonts w:ascii="Arial" w:hAnsi="Arial" w:cs="Arial"/>
              </w:rPr>
              <w:t>Quality of early care and education for children receiving subsidy or other assistance enrolled in regulated early care and education programs – Subsidized Placements - Percent of children in 4 &amp; 5 star care</w:t>
            </w:r>
          </w:p>
        </w:tc>
      </w:tr>
      <w:tr w:rsidRPr="002D78AF" w:rsidR="005C1683" w:rsidTr="00A10EF2" w14:paraId="5EDB07A0" w14:textId="77777777">
        <w:tc>
          <w:tcPr>
            <w:tcW w:w="1470" w:type="dxa"/>
            <w:tcBorders>
              <w:top w:val="single" w:color="000000" w:sz="4" w:space="0"/>
              <w:left w:val="single" w:color="000000" w:sz="4" w:space="0"/>
              <w:bottom w:val="single" w:color="000000" w:sz="4" w:space="0"/>
              <w:right w:val="single" w:color="000000" w:sz="4" w:space="0"/>
            </w:tcBorders>
            <w:vAlign w:val="center"/>
          </w:tcPr>
          <w:p w:rsidRPr="002D78AF" w:rsidR="005C1683" w:rsidP="00A10EF2" w:rsidRDefault="005C1683" w14:paraId="52B80E64" w14:textId="77777777">
            <w:pPr>
              <w:jc w:val="center"/>
              <w:rPr>
                <w:rFonts w:ascii="Arial" w:hAnsi="Arial" w:cs="Arial"/>
                <w:b/>
              </w:rPr>
            </w:pPr>
            <w:r w:rsidRPr="002D78AF">
              <w:rPr>
                <w:rFonts w:ascii="Arial" w:hAnsi="Arial" w:cs="Arial"/>
                <w:b/>
              </w:rPr>
              <w:t>EDU10</w:t>
            </w:r>
          </w:p>
        </w:tc>
        <w:tc>
          <w:tcPr>
            <w:tcW w:w="7880" w:type="dxa"/>
            <w:tcBorders>
              <w:top w:val="single" w:color="000000" w:sz="4" w:space="0"/>
              <w:left w:val="single" w:color="000000" w:sz="4" w:space="0"/>
              <w:bottom w:val="single" w:color="000000" w:sz="4" w:space="0"/>
              <w:right w:val="single" w:color="000000" w:sz="4" w:space="0"/>
            </w:tcBorders>
          </w:tcPr>
          <w:p w:rsidRPr="002D78AF" w:rsidR="005C1683" w:rsidP="00A10EF2" w:rsidRDefault="005C1683" w14:paraId="7A0CF9E0" w14:textId="77777777">
            <w:pPr>
              <w:rPr>
                <w:rFonts w:ascii="Arial" w:hAnsi="Arial" w:cs="Arial"/>
              </w:rPr>
            </w:pPr>
            <w:r w:rsidRPr="002D78AF">
              <w:rPr>
                <w:rFonts w:ascii="Arial" w:hAnsi="Arial" w:cs="Arial"/>
              </w:rPr>
              <w:t xml:space="preserve">Lead Teacher Education - Percent of children enrolled in 1-5 star rated child care centers that have </w:t>
            </w:r>
            <w:r w:rsidRPr="002D78AF">
              <w:rPr>
                <w:rFonts w:ascii="Arial" w:hAnsi="Arial" w:cs="Arial"/>
                <w:u w:val="single"/>
              </w:rPr>
              <w:t>7 lead teacher education points</w:t>
            </w:r>
            <w:r w:rsidRPr="002D78AF">
              <w:rPr>
                <w:rFonts w:ascii="Arial" w:hAnsi="Arial" w:cs="Arial"/>
                <w:b/>
              </w:rPr>
              <w:fldChar w:fldCharType="begin"/>
            </w:r>
            <w:r w:rsidRPr="002D78AF">
              <w:rPr>
                <w:rFonts w:ascii="Arial" w:hAnsi="Arial" w:cs="Arial"/>
                <w:b/>
              </w:rPr>
              <w:instrText xml:space="preserve"> MERGEFIELD EDU10 </w:instrText>
            </w:r>
            <w:r w:rsidRPr="002D78AF">
              <w:rPr>
                <w:rFonts w:ascii="Arial" w:hAnsi="Arial" w:cs="Arial"/>
                <w:b/>
              </w:rPr>
              <w:fldChar w:fldCharType="end"/>
            </w:r>
          </w:p>
        </w:tc>
      </w:tr>
      <w:tr w:rsidRPr="002D78AF" w:rsidR="005C1683" w:rsidTr="00A10EF2" w14:paraId="4606C938" w14:textId="77777777">
        <w:tc>
          <w:tcPr>
            <w:tcW w:w="1470" w:type="dxa"/>
            <w:tcBorders>
              <w:top w:val="single" w:color="000000" w:sz="4" w:space="0"/>
              <w:left w:val="single" w:color="000000" w:sz="4" w:space="0"/>
              <w:bottom w:val="single" w:color="000000" w:sz="4" w:space="0"/>
              <w:right w:val="single" w:color="000000" w:sz="4" w:space="0"/>
            </w:tcBorders>
            <w:vAlign w:val="center"/>
          </w:tcPr>
          <w:p w:rsidRPr="002D78AF" w:rsidR="005C1683" w:rsidP="00A10EF2" w:rsidRDefault="005C1683" w14:paraId="13C06BB4" w14:textId="77777777">
            <w:pPr>
              <w:jc w:val="center"/>
              <w:rPr>
                <w:rFonts w:ascii="Arial" w:hAnsi="Arial" w:cs="Arial"/>
                <w:u w:val="single"/>
              </w:rPr>
            </w:pPr>
            <w:r w:rsidRPr="002D78AF">
              <w:rPr>
                <w:rFonts w:ascii="Arial" w:hAnsi="Arial" w:cs="Arial"/>
                <w:b/>
              </w:rPr>
              <w:t>EDU20</w:t>
            </w:r>
            <w:r w:rsidRPr="002D78AF">
              <w:rPr>
                <w:rFonts w:ascii="Arial" w:hAnsi="Arial" w:cs="Arial"/>
                <w:b/>
              </w:rPr>
              <w:fldChar w:fldCharType="begin"/>
            </w:r>
            <w:r w:rsidRPr="002D78AF">
              <w:rPr>
                <w:rFonts w:ascii="Arial" w:hAnsi="Arial" w:cs="Arial"/>
                <w:b/>
              </w:rPr>
              <w:instrText xml:space="preserve"> MERGEFIELD EDU20 </w:instrText>
            </w:r>
            <w:r w:rsidRPr="002D78AF">
              <w:rPr>
                <w:rFonts w:ascii="Arial" w:hAnsi="Arial" w:cs="Arial"/>
                <w:b/>
              </w:rPr>
              <w:fldChar w:fldCharType="end"/>
            </w:r>
          </w:p>
        </w:tc>
        <w:tc>
          <w:tcPr>
            <w:tcW w:w="7880" w:type="dxa"/>
            <w:tcBorders>
              <w:top w:val="single" w:color="000000" w:sz="4" w:space="0"/>
              <w:left w:val="single" w:color="000000" w:sz="4" w:space="0"/>
              <w:bottom w:val="single" w:color="000000" w:sz="4" w:space="0"/>
              <w:right w:val="single" w:color="000000" w:sz="4" w:space="0"/>
            </w:tcBorders>
          </w:tcPr>
          <w:p w:rsidRPr="002D78AF" w:rsidR="005C1683" w:rsidP="00A10EF2" w:rsidRDefault="005C1683" w14:paraId="57F0A56A" w14:textId="77777777">
            <w:pPr>
              <w:rPr>
                <w:rFonts w:ascii="Arial" w:hAnsi="Arial" w:cs="Arial"/>
                <w:b/>
              </w:rPr>
            </w:pPr>
            <w:r w:rsidRPr="002D78AF">
              <w:rPr>
                <w:rFonts w:ascii="Arial" w:hAnsi="Arial" w:cs="Arial"/>
              </w:rPr>
              <w:t xml:space="preserve">Administrator Education - Percent of children enrolled in 1-5 star rated child care centers that have at least </w:t>
            </w:r>
            <w:r w:rsidRPr="002D78AF">
              <w:rPr>
                <w:rFonts w:ascii="Arial" w:hAnsi="Arial" w:cs="Arial"/>
                <w:u w:val="single"/>
              </w:rPr>
              <w:t xml:space="preserve">7 administrator education points </w:t>
            </w:r>
          </w:p>
        </w:tc>
      </w:tr>
      <w:tr w:rsidRPr="002D78AF" w:rsidR="005C1683" w:rsidTr="00A10EF2" w14:paraId="4CDF98A0" w14:textId="77777777">
        <w:tc>
          <w:tcPr>
            <w:tcW w:w="1470" w:type="dxa"/>
            <w:tcBorders>
              <w:top w:val="single" w:color="000000" w:sz="4" w:space="0"/>
              <w:left w:val="single" w:color="000000" w:sz="4" w:space="0"/>
              <w:bottom w:val="single" w:color="000000" w:sz="4" w:space="0"/>
              <w:right w:val="single" w:color="000000" w:sz="4" w:space="0"/>
            </w:tcBorders>
            <w:vAlign w:val="center"/>
          </w:tcPr>
          <w:p w:rsidRPr="002D78AF" w:rsidR="005C1683" w:rsidP="00A10EF2" w:rsidRDefault="005C1683" w14:paraId="0D6250E6" w14:textId="77777777">
            <w:pPr>
              <w:jc w:val="center"/>
              <w:rPr>
                <w:rFonts w:ascii="Arial" w:hAnsi="Arial" w:cs="Arial"/>
                <w:b/>
              </w:rPr>
            </w:pPr>
            <w:r w:rsidRPr="002D78AF">
              <w:rPr>
                <w:rFonts w:ascii="Arial" w:hAnsi="Arial" w:cs="Arial"/>
                <w:b/>
              </w:rPr>
              <w:t>FS20</w:t>
            </w:r>
          </w:p>
        </w:tc>
        <w:tc>
          <w:tcPr>
            <w:tcW w:w="7880" w:type="dxa"/>
            <w:tcBorders>
              <w:top w:val="single" w:color="000000" w:sz="4" w:space="0"/>
              <w:left w:val="single" w:color="000000" w:sz="4" w:space="0"/>
              <w:bottom w:val="single" w:color="000000" w:sz="4" w:space="0"/>
              <w:right w:val="single" w:color="000000" w:sz="4" w:space="0"/>
            </w:tcBorders>
          </w:tcPr>
          <w:p w:rsidRPr="002D78AF" w:rsidR="005C1683" w:rsidP="005C1683" w:rsidRDefault="005C1683" w14:paraId="0FC63C15" w14:textId="77777777">
            <w:pPr>
              <w:pStyle w:val="ListParagraph"/>
              <w:numPr>
                <w:ilvl w:val="0"/>
                <w:numId w:val="32"/>
              </w:numPr>
              <w:spacing w:after="0" w:line="240" w:lineRule="auto"/>
              <w:rPr>
                <w:rFonts w:ascii="Arial" w:hAnsi="Arial" w:cs="Arial"/>
                <w:color w:val="000000"/>
              </w:rPr>
            </w:pPr>
            <w:r w:rsidRPr="002D78AF">
              <w:rPr>
                <w:rFonts w:ascii="Arial" w:hAnsi="Arial" w:cs="Arial"/>
              </w:rPr>
              <w:t>P</w:t>
            </w:r>
            <w:r w:rsidRPr="002D78AF">
              <w:rPr>
                <w:rFonts w:ascii="Arial" w:hAnsi="Arial" w:cs="Arial"/>
                <w:color w:val="000000"/>
              </w:rPr>
              <w:t>ercent of parents/guardians who report reading to their children at least 4-6 days a week</w:t>
            </w:r>
          </w:p>
          <w:p w:rsidRPr="002D78AF" w:rsidR="005C1683" w:rsidP="005C1683" w:rsidRDefault="005C1683" w14:paraId="42FBB1C5" w14:textId="77777777">
            <w:pPr>
              <w:pStyle w:val="ListParagraph"/>
              <w:numPr>
                <w:ilvl w:val="0"/>
                <w:numId w:val="32"/>
              </w:numPr>
              <w:spacing w:after="0" w:line="240" w:lineRule="auto"/>
              <w:rPr>
                <w:rFonts w:ascii="Arial" w:hAnsi="Arial" w:cs="Arial"/>
              </w:rPr>
            </w:pPr>
            <w:r w:rsidRPr="002D78AF">
              <w:rPr>
                <w:rFonts w:ascii="Arial" w:hAnsi="Arial" w:cs="Arial"/>
              </w:rPr>
              <w:t xml:space="preserve">Percent of parents who report reading to their children daily </w:t>
            </w:r>
          </w:p>
        </w:tc>
      </w:tr>
      <w:tr w:rsidRPr="002D78AF" w:rsidR="005C1683" w:rsidTr="00A10EF2" w14:paraId="2842241A" w14:textId="77777777">
        <w:trPr>
          <w:trHeight w:val="467"/>
        </w:trPr>
        <w:tc>
          <w:tcPr>
            <w:tcW w:w="1470" w:type="dxa"/>
            <w:tcBorders>
              <w:top w:val="single" w:color="000000" w:sz="4" w:space="0"/>
              <w:left w:val="single" w:color="000000" w:sz="4" w:space="0"/>
              <w:bottom w:val="single" w:color="000000" w:sz="4" w:space="0"/>
              <w:right w:val="single" w:color="000000" w:sz="4" w:space="0"/>
            </w:tcBorders>
            <w:vAlign w:val="center"/>
          </w:tcPr>
          <w:p w:rsidRPr="002D78AF" w:rsidR="005C1683" w:rsidP="00A10EF2" w:rsidRDefault="005C1683" w14:paraId="38EF0599" w14:textId="77777777">
            <w:pPr>
              <w:jc w:val="center"/>
              <w:rPr>
                <w:rFonts w:ascii="Arial" w:hAnsi="Arial" w:cs="Arial"/>
                <w:b/>
                <w:highlight w:val="yellow"/>
              </w:rPr>
            </w:pPr>
            <w:r w:rsidRPr="002D78AF">
              <w:rPr>
                <w:rFonts w:ascii="Arial" w:hAnsi="Arial" w:cs="Arial"/>
                <w:b/>
              </w:rPr>
              <w:t>FS30</w:t>
            </w:r>
          </w:p>
        </w:tc>
        <w:tc>
          <w:tcPr>
            <w:tcW w:w="7880" w:type="dxa"/>
            <w:tcBorders>
              <w:top w:val="single" w:color="000000" w:sz="4" w:space="0"/>
              <w:left w:val="single" w:color="000000" w:sz="4" w:space="0"/>
              <w:bottom w:val="single" w:color="000000" w:sz="4" w:space="0"/>
              <w:right w:val="single" w:color="000000" w:sz="4" w:space="0"/>
            </w:tcBorders>
          </w:tcPr>
          <w:p w:rsidRPr="002D78AF" w:rsidR="005C1683" w:rsidP="00A10EF2" w:rsidRDefault="005C1683" w14:paraId="44B67F65" w14:textId="77777777">
            <w:pPr>
              <w:rPr>
                <w:rFonts w:ascii="Arial" w:hAnsi="Arial" w:cs="Arial"/>
                <w:b/>
                <w:strike/>
                <w:highlight w:val="yellow"/>
              </w:rPr>
            </w:pPr>
            <w:r w:rsidRPr="002D78AF">
              <w:rPr>
                <w:rFonts w:ascii="Arial" w:hAnsi="Arial" w:cs="Arial"/>
              </w:rPr>
              <w:t>Percent of children age 0-5 with an investigated report of child abuse/neglect</w:t>
            </w:r>
          </w:p>
        </w:tc>
      </w:tr>
      <w:tr w:rsidRPr="002D78AF" w:rsidR="005C1683" w:rsidTr="00A10EF2" w14:paraId="2253163D" w14:textId="77777777">
        <w:tc>
          <w:tcPr>
            <w:tcW w:w="1470" w:type="dxa"/>
            <w:tcBorders>
              <w:top w:val="single" w:color="000000" w:sz="4" w:space="0"/>
              <w:left w:val="single" w:color="000000" w:sz="4" w:space="0"/>
              <w:bottom w:val="single" w:color="000000" w:sz="4" w:space="0"/>
              <w:right w:val="single" w:color="000000" w:sz="4" w:space="0"/>
            </w:tcBorders>
            <w:vAlign w:val="center"/>
          </w:tcPr>
          <w:p w:rsidRPr="002D78AF" w:rsidR="005C1683" w:rsidP="00A10EF2" w:rsidRDefault="005C1683" w14:paraId="0C6FCE31" w14:textId="77777777">
            <w:pPr>
              <w:jc w:val="center"/>
              <w:rPr>
                <w:rFonts w:ascii="Arial" w:hAnsi="Arial" w:cs="Arial"/>
                <w:b/>
              </w:rPr>
            </w:pPr>
            <w:r w:rsidRPr="002D78AF">
              <w:rPr>
                <w:rFonts w:ascii="Arial" w:hAnsi="Arial" w:cs="Arial"/>
                <w:b/>
              </w:rPr>
              <w:t>H10</w:t>
            </w:r>
          </w:p>
        </w:tc>
        <w:tc>
          <w:tcPr>
            <w:tcW w:w="7880" w:type="dxa"/>
            <w:tcBorders>
              <w:top w:val="single" w:color="000000" w:sz="4" w:space="0"/>
              <w:left w:val="single" w:color="000000" w:sz="4" w:space="0"/>
              <w:bottom w:val="single" w:color="000000" w:sz="4" w:space="0"/>
              <w:right w:val="single" w:color="000000" w:sz="4" w:space="0"/>
            </w:tcBorders>
          </w:tcPr>
          <w:p w:rsidRPr="002D78AF" w:rsidR="005C1683" w:rsidP="005C1683" w:rsidRDefault="005C1683" w14:paraId="3845F1FC" w14:textId="77777777">
            <w:pPr>
              <w:pStyle w:val="ListParagraph"/>
              <w:numPr>
                <w:ilvl w:val="0"/>
                <w:numId w:val="31"/>
              </w:numPr>
              <w:spacing w:after="0" w:line="240" w:lineRule="auto"/>
              <w:rPr>
                <w:rFonts w:ascii="Arial" w:hAnsi="Arial" w:cs="Arial"/>
              </w:rPr>
            </w:pPr>
            <w:r w:rsidRPr="002D78AF">
              <w:rPr>
                <w:rFonts w:ascii="Arial" w:hAnsi="Arial" w:cs="Arial"/>
              </w:rPr>
              <w:t xml:space="preserve">Early intervention/special education services– Percent of children 0-2 years who receive early intervention or special education services. </w:t>
            </w:r>
          </w:p>
          <w:p w:rsidRPr="002D78AF" w:rsidR="005C1683" w:rsidP="00A10EF2" w:rsidRDefault="005C1683" w14:paraId="6E61359F" w14:textId="77777777">
            <w:pPr>
              <w:pStyle w:val="ListParagraph"/>
              <w:numPr>
                <w:ilvl w:val="0"/>
                <w:numId w:val="31"/>
              </w:numPr>
              <w:spacing w:after="0" w:line="240" w:lineRule="auto"/>
              <w:rPr>
                <w:rFonts w:ascii="Arial" w:hAnsi="Arial" w:cs="Arial"/>
              </w:rPr>
            </w:pPr>
            <w:r w:rsidRPr="002D78AF">
              <w:rPr>
                <w:rFonts w:ascii="Arial" w:hAnsi="Arial" w:cs="Arial"/>
              </w:rPr>
              <w:t>Early intervention/special education services – Percent of children 3-5 years who receive early intervention or special education services.</w:t>
            </w:r>
            <w:r w:rsidRPr="002D78AF">
              <w:rPr>
                <w:rFonts w:ascii="Arial" w:hAnsi="Arial" w:cs="Arial"/>
              </w:rPr>
              <w:fldChar w:fldCharType="begin"/>
            </w:r>
            <w:r w:rsidRPr="002D78AF">
              <w:rPr>
                <w:rFonts w:ascii="Arial" w:hAnsi="Arial" w:cs="Arial"/>
              </w:rPr>
              <w:instrText xml:space="preserve"> MERGEFIELD H10 </w:instrText>
            </w:r>
            <w:r w:rsidRPr="002D78AF">
              <w:rPr>
                <w:rFonts w:ascii="Arial" w:hAnsi="Arial" w:cs="Arial"/>
              </w:rPr>
              <w:fldChar w:fldCharType="end"/>
            </w:r>
          </w:p>
        </w:tc>
      </w:tr>
      <w:tr w:rsidRPr="002D78AF" w:rsidR="005C1683" w:rsidTr="00A10EF2" w14:paraId="7DD3EFDE" w14:textId="77777777">
        <w:tc>
          <w:tcPr>
            <w:tcW w:w="1470" w:type="dxa"/>
            <w:tcBorders>
              <w:top w:val="single" w:color="000000" w:sz="4" w:space="0"/>
              <w:left w:val="single" w:color="000000" w:sz="4" w:space="0"/>
              <w:bottom w:val="single" w:color="000000" w:sz="4" w:space="0"/>
              <w:right w:val="single" w:color="000000" w:sz="4" w:space="0"/>
            </w:tcBorders>
            <w:vAlign w:val="center"/>
          </w:tcPr>
          <w:p w:rsidRPr="002D78AF" w:rsidR="005C1683" w:rsidP="00A10EF2" w:rsidRDefault="005C1683" w14:paraId="6888F734" w14:textId="77777777">
            <w:pPr>
              <w:jc w:val="center"/>
              <w:rPr>
                <w:rFonts w:ascii="Arial" w:hAnsi="Arial" w:cs="Arial"/>
                <w:b/>
              </w:rPr>
            </w:pPr>
            <w:r w:rsidRPr="002D78AF">
              <w:rPr>
                <w:rFonts w:ascii="Arial" w:hAnsi="Arial" w:cs="Arial"/>
                <w:b/>
              </w:rPr>
              <w:t>H20</w:t>
            </w:r>
          </w:p>
        </w:tc>
        <w:tc>
          <w:tcPr>
            <w:tcW w:w="7880" w:type="dxa"/>
            <w:tcBorders>
              <w:top w:val="single" w:color="000000" w:sz="4" w:space="0"/>
              <w:left w:val="single" w:color="000000" w:sz="4" w:space="0"/>
              <w:bottom w:val="single" w:color="000000" w:sz="4" w:space="0"/>
              <w:right w:val="single" w:color="000000" w:sz="4" w:space="0"/>
            </w:tcBorders>
          </w:tcPr>
          <w:p w:rsidRPr="002D78AF" w:rsidR="005C1683" w:rsidP="00A10EF2" w:rsidRDefault="005C1683" w14:paraId="698065F2" w14:textId="77777777">
            <w:pPr>
              <w:rPr>
                <w:rFonts w:ascii="Arial" w:hAnsi="Arial" w:cs="Arial"/>
              </w:rPr>
            </w:pPr>
            <w:r w:rsidRPr="002D78AF">
              <w:rPr>
                <w:rFonts w:ascii="Arial" w:hAnsi="Arial" w:cs="Arial"/>
              </w:rPr>
              <w:t>Use of primary health care - Percent of children enrolled in Medicaid who receive a well-child exam.</w:t>
            </w:r>
            <w:r w:rsidRPr="002D78AF">
              <w:rPr>
                <w:rFonts w:ascii="Arial" w:hAnsi="Arial" w:cs="Arial"/>
                <w:b/>
              </w:rPr>
              <w:t xml:space="preserve"> </w:t>
            </w:r>
          </w:p>
        </w:tc>
      </w:tr>
      <w:tr w:rsidRPr="002D78AF" w:rsidR="005C1683" w:rsidTr="00A10EF2" w14:paraId="6BAC86FD" w14:textId="77777777">
        <w:tc>
          <w:tcPr>
            <w:tcW w:w="1470" w:type="dxa"/>
            <w:tcBorders>
              <w:top w:val="single" w:color="000000" w:sz="4" w:space="0"/>
              <w:left w:val="single" w:color="000000" w:sz="4" w:space="0"/>
              <w:bottom w:val="single" w:color="000000" w:sz="4" w:space="0"/>
              <w:right w:val="single" w:color="000000" w:sz="4" w:space="0"/>
            </w:tcBorders>
            <w:vAlign w:val="center"/>
          </w:tcPr>
          <w:p w:rsidRPr="002D78AF" w:rsidR="005C1683" w:rsidP="00A10EF2" w:rsidRDefault="005C1683" w14:paraId="46A61A9F" w14:textId="77777777">
            <w:pPr>
              <w:jc w:val="center"/>
              <w:rPr>
                <w:rFonts w:ascii="Arial" w:hAnsi="Arial" w:cs="Arial"/>
                <w:b/>
              </w:rPr>
            </w:pPr>
            <w:r w:rsidRPr="002D78AF">
              <w:rPr>
                <w:rFonts w:ascii="Arial" w:hAnsi="Arial" w:cs="Arial"/>
                <w:b/>
              </w:rPr>
              <w:t>H60</w:t>
            </w:r>
          </w:p>
        </w:tc>
        <w:tc>
          <w:tcPr>
            <w:tcW w:w="7880" w:type="dxa"/>
            <w:tcBorders>
              <w:top w:val="single" w:color="000000" w:sz="4" w:space="0"/>
              <w:left w:val="single" w:color="000000" w:sz="4" w:space="0"/>
              <w:bottom w:val="single" w:color="000000" w:sz="4" w:space="0"/>
              <w:right w:val="single" w:color="000000" w:sz="4" w:space="0"/>
            </w:tcBorders>
          </w:tcPr>
          <w:p w:rsidRPr="002D78AF" w:rsidR="005C1683" w:rsidP="00A10EF2" w:rsidRDefault="005C1683" w14:paraId="6D583314" w14:textId="77777777">
            <w:pPr>
              <w:rPr>
                <w:rFonts w:ascii="Arial" w:hAnsi="Arial" w:cs="Arial"/>
              </w:rPr>
            </w:pPr>
            <w:r w:rsidRPr="002D78AF">
              <w:rPr>
                <w:rFonts w:ascii="Arial" w:hAnsi="Arial" w:cs="Arial"/>
              </w:rPr>
              <w:t xml:space="preserve">Percent of children who are at a healthy weight </w:t>
            </w:r>
          </w:p>
        </w:tc>
      </w:tr>
      <w:tr w:rsidRPr="002D78AF" w:rsidR="005C1683" w:rsidTr="00F84DBE" w14:paraId="22278104" w14:textId="77777777">
        <w:tc>
          <w:tcPr>
            <w:tcW w:w="1470" w:type="dxa"/>
            <w:tcBorders>
              <w:top w:val="single" w:color="000000" w:sz="4" w:space="0"/>
              <w:left w:val="single" w:color="000000" w:sz="4" w:space="0"/>
              <w:bottom w:val="single" w:color="000000" w:sz="4" w:space="0"/>
              <w:right w:val="single" w:color="000000" w:sz="4" w:space="0"/>
            </w:tcBorders>
            <w:vAlign w:val="center"/>
          </w:tcPr>
          <w:p w:rsidRPr="002D78AF" w:rsidR="005C1683" w:rsidP="00F84DBE" w:rsidRDefault="005C1683" w14:paraId="54C39A82" w14:textId="77777777">
            <w:pPr>
              <w:jc w:val="center"/>
              <w:rPr>
                <w:rFonts w:ascii="Arial" w:hAnsi="Arial" w:cs="Arial"/>
                <w:b/>
              </w:rPr>
            </w:pPr>
            <w:r w:rsidRPr="002D78AF">
              <w:rPr>
                <w:rFonts w:ascii="Arial" w:hAnsi="Arial" w:cs="Arial"/>
                <w:b/>
              </w:rPr>
              <w:t>KEA10</w:t>
            </w:r>
          </w:p>
        </w:tc>
        <w:tc>
          <w:tcPr>
            <w:tcW w:w="7880" w:type="dxa"/>
            <w:tcBorders>
              <w:top w:val="single" w:color="000000" w:sz="4" w:space="0"/>
              <w:left w:val="single" w:color="000000" w:sz="4" w:space="0"/>
              <w:bottom w:val="single" w:color="000000" w:sz="4" w:space="0"/>
              <w:right w:val="single" w:color="000000" w:sz="4" w:space="0"/>
            </w:tcBorders>
          </w:tcPr>
          <w:p w:rsidRPr="002D78AF" w:rsidR="005C1683" w:rsidP="00A10EF2" w:rsidRDefault="005C1683" w14:paraId="6F0B5E24" w14:textId="77777777">
            <w:pPr>
              <w:rPr>
                <w:rFonts w:ascii="Arial" w:hAnsi="Arial" w:cs="Arial"/>
              </w:rPr>
            </w:pPr>
            <w:r w:rsidRPr="002D78AF">
              <w:rPr>
                <w:rFonts w:ascii="Arial" w:hAnsi="Arial" w:cs="Arial"/>
              </w:rPr>
              <w:t xml:space="preserve">The NCPC Board will develop an indicator related to the Kindergarten Entrance Assessment once those data are available for review. </w:t>
            </w:r>
          </w:p>
        </w:tc>
      </w:tr>
    </w:tbl>
    <w:p w:rsidRPr="002D78AF" w:rsidR="005C1683" w:rsidP="005C1683" w:rsidRDefault="005C1683" w14:paraId="608D4CB2" w14:textId="77777777">
      <w:pPr>
        <w:rPr>
          <w:rFonts w:ascii="Arial" w:hAnsi="Arial" w:cs="Arial"/>
        </w:rPr>
      </w:pPr>
    </w:p>
    <w:sectPr w:rsidRPr="002D78AF" w:rsidR="005C1683" w:rsidSect="00D15DDE">
      <w:headerReference w:type="default" r:id="rId13"/>
      <w:footerReference w:type="default" r:id="rId14"/>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223FC" w:rsidRDefault="008223FC" w14:paraId="71962D6E" w14:textId="77777777">
      <w:pPr>
        <w:spacing w:after="0" w:line="240" w:lineRule="auto"/>
      </w:pPr>
      <w:r>
        <w:separator/>
      </w:r>
    </w:p>
  </w:endnote>
  <w:endnote w:type="continuationSeparator" w:id="0">
    <w:p w:rsidR="008223FC" w:rsidRDefault="008223FC" w14:paraId="75ACC581" w14:textId="77777777">
      <w:pPr>
        <w:spacing w:after="0" w:line="240" w:lineRule="auto"/>
      </w:pPr>
      <w:r>
        <w:continuationSeparator/>
      </w:r>
    </w:p>
  </w:endnote>
  <w:endnote w:type="continuationNotice" w:id="1">
    <w:p w:rsidR="008223FC" w:rsidRDefault="008223FC" w14:paraId="0370712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84DBE" w:rsidP="4E2B022F" w:rsidRDefault="00F84DBE" w14:paraId="3960F91E" w14:textId="4F2DA2DD">
    <w:pPr>
      <w:pStyle w:val="Footer"/>
      <w:tabs>
        <w:tab w:val="clear" w:pos="9360"/>
        <w:tab w:val="right" w:pos="10800"/>
      </w:tabs>
      <w:rPr>
        <w:sz w:val="16"/>
        <w:szCs w:val="16"/>
      </w:rPr>
    </w:pPr>
    <w:r w:rsidRPr="4E2B022F">
      <w:rPr>
        <w:rStyle w:val="PageNumber"/>
        <w:noProof/>
      </w:rPr>
      <w:fldChar w:fldCharType="begin"/>
    </w:r>
    <w:r w:rsidRPr="4E2B022F">
      <w:rPr>
        <w:rStyle w:val="PageNumber"/>
      </w:rPr>
      <w:instrText xml:space="preserve"> PAGE </w:instrText>
    </w:r>
    <w:r w:rsidRPr="4E2B022F">
      <w:rPr>
        <w:rStyle w:val="PageNumber"/>
      </w:rPr>
      <w:fldChar w:fldCharType="separate"/>
    </w:r>
    <w:r w:rsidRPr="4E2B022F" w:rsidR="4E2B022F">
      <w:rPr>
        <w:rStyle w:val="PageNumber"/>
        <w:noProof/>
      </w:rPr>
      <w:t>18</w:t>
    </w:r>
    <w:r w:rsidRPr="4E2B022F">
      <w:rPr>
        <w:rStyle w:val="PageNumber"/>
        <w:noProof/>
      </w:rPr>
      <w:fldChar w:fldCharType="end"/>
    </w:r>
    <w:r w:rsidRPr="4E2B022F" w:rsidR="4E2B022F">
      <w:rPr>
        <w:rStyle w:val="PageNumber"/>
      </w:rPr>
      <w:t xml:space="preserve"> of </w:t>
    </w:r>
    <w:r w:rsidRPr="4E2B022F">
      <w:rPr>
        <w:rStyle w:val="PageNumber"/>
        <w:noProof/>
      </w:rPr>
      <w:fldChar w:fldCharType="begin"/>
    </w:r>
    <w:r w:rsidRPr="4E2B022F">
      <w:rPr>
        <w:rStyle w:val="PageNumber"/>
      </w:rPr>
      <w:instrText xml:space="preserve"> NUMPAGES </w:instrText>
    </w:r>
    <w:r w:rsidRPr="4E2B022F">
      <w:rPr>
        <w:rStyle w:val="PageNumber"/>
      </w:rPr>
      <w:fldChar w:fldCharType="separate"/>
    </w:r>
    <w:r w:rsidRPr="4E2B022F" w:rsidR="4E2B022F">
      <w:rPr>
        <w:rStyle w:val="PageNumber"/>
        <w:noProof/>
      </w:rPr>
      <w:t>18</w:t>
    </w:r>
    <w:r w:rsidRPr="4E2B022F">
      <w:rPr>
        <w:rStyle w:val="PageNumber"/>
        <w:noProof/>
      </w:rPr>
      <w:fldChar w:fldCharType="end"/>
    </w:r>
    <w:r>
      <w:tab/>
    </w:r>
    <w:r w:rsidR="4E2B022F">
      <w:t>03/2025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223FC" w:rsidRDefault="008223FC" w14:paraId="2488EEF7" w14:textId="77777777">
      <w:pPr>
        <w:spacing w:after="0" w:line="240" w:lineRule="auto"/>
      </w:pPr>
      <w:r>
        <w:separator/>
      </w:r>
    </w:p>
  </w:footnote>
  <w:footnote w:type="continuationSeparator" w:id="0">
    <w:p w:rsidR="008223FC" w:rsidRDefault="008223FC" w14:paraId="3B63C3EE" w14:textId="77777777">
      <w:pPr>
        <w:spacing w:after="0" w:line="240" w:lineRule="auto"/>
      </w:pPr>
      <w:r>
        <w:continuationSeparator/>
      </w:r>
    </w:p>
  </w:footnote>
  <w:footnote w:type="continuationNotice" w:id="1">
    <w:p w:rsidR="008223FC" w:rsidRDefault="008223FC" w14:paraId="7A288F3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84DBE" w:rsidP="00517D60" w:rsidRDefault="00F84DBE" w14:paraId="63E57737" w14:textId="77777777">
    <w:pPr>
      <w:pStyle w:val="Header"/>
    </w:pPr>
    <w:r>
      <w:rPr>
        <w:noProof/>
      </w:rPr>
      <w:drawing>
        <wp:anchor distT="0" distB="0" distL="114300" distR="114300" simplePos="0" relativeHeight="251658240" behindDoc="0" locked="0" layoutInCell="1" allowOverlap="1" wp14:anchorId="635A9CED" wp14:editId="26431421">
          <wp:simplePos x="0" y="0"/>
          <wp:positionH relativeFrom="column">
            <wp:posOffset>5648325</wp:posOffset>
          </wp:positionH>
          <wp:positionV relativeFrom="paragraph">
            <wp:posOffset>-275590</wp:posOffset>
          </wp:positionV>
          <wp:extent cx="1352550" cy="359704"/>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3 x 24 - fin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359704"/>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3287"/>
    <w:multiLevelType w:val="hybridMultilevel"/>
    <w:tmpl w:val="43B27D7E"/>
    <w:lvl w:ilvl="0" w:tplc="B55294AC">
      <w:start w:val="1"/>
      <w:numFmt w:val="bullet"/>
      <w:lvlText w:val="•"/>
      <w:lvlJc w:val="left"/>
      <w:pPr>
        <w:tabs>
          <w:tab w:val="num" w:pos="720"/>
        </w:tabs>
        <w:ind w:left="720" w:hanging="360"/>
      </w:pPr>
      <w:rPr>
        <w:rFonts w:hint="default" w:ascii="Arial" w:hAnsi="Arial"/>
      </w:rPr>
    </w:lvl>
    <w:lvl w:ilvl="1" w:tplc="FEA82728" w:tentative="1">
      <w:start w:val="1"/>
      <w:numFmt w:val="bullet"/>
      <w:lvlText w:val="•"/>
      <w:lvlJc w:val="left"/>
      <w:pPr>
        <w:tabs>
          <w:tab w:val="num" w:pos="1440"/>
        </w:tabs>
        <w:ind w:left="1440" w:hanging="360"/>
      </w:pPr>
      <w:rPr>
        <w:rFonts w:hint="default" w:ascii="Arial" w:hAnsi="Arial"/>
      </w:rPr>
    </w:lvl>
    <w:lvl w:ilvl="2" w:tplc="7C065D86" w:tentative="1">
      <w:start w:val="1"/>
      <w:numFmt w:val="bullet"/>
      <w:lvlText w:val="•"/>
      <w:lvlJc w:val="left"/>
      <w:pPr>
        <w:tabs>
          <w:tab w:val="num" w:pos="2160"/>
        </w:tabs>
        <w:ind w:left="2160" w:hanging="360"/>
      </w:pPr>
      <w:rPr>
        <w:rFonts w:hint="default" w:ascii="Arial" w:hAnsi="Arial"/>
      </w:rPr>
    </w:lvl>
    <w:lvl w:ilvl="3" w:tplc="3252018E" w:tentative="1">
      <w:start w:val="1"/>
      <w:numFmt w:val="bullet"/>
      <w:lvlText w:val="•"/>
      <w:lvlJc w:val="left"/>
      <w:pPr>
        <w:tabs>
          <w:tab w:val="num" w:pos="2880"/>
        </w:tabs>
        <w:ind w:left="2880" w:hanging="360"/>
      </w:pPr>
      <w:rPr>
        <w:rFonts w:hint="default" w:ascii="Arial" w:hAnsi="Arial"/>
      </w:rPr>
    </w:lvl>
    <w:lvl w:ilvl="4" w:tplc="1250EAA8" w:tentative="1">
      <w:start w:val="1"/>
      <w:numFmt w:val="bullet"/>
      <w:lvlText w:val="•"/>
      <w:lvlJc w:val="left"/>
      <w:pPr>
        <w:tabs>
          <w:tab w:val="num" w:pos="3600"/>
        </w:tabs>
        <w:ind w:left="3600" w:hanging="360"/>
      </w:pPr>
      <w:rPr>
        <w:rFonts w:hint="default" w:ascii="Arial" w:hAnsi="Arial"/>
      </w:rPr>
    </w:lvl>
    <w:lvl w:ilvl="5" w:tplc="C53C3050" w:tentative="1">
      <w:start w:val="1"/>
      <w:numFmt w:val="bullet"/>
      <w:lvlText w:val="•"/>
      <w:lvlJc w:val="left"/>
      <w:pPr>
        <w:tabs>
          <w:tab w:val="num" w:pos="4320"/>
        </w:tabs>
        <w:ind w:left="4320" w:hanging="360"/>
      </w:pPr>
      <w:rPr>
        <w:rFonts w:hint="default" w:ascii="Arial" w:hAnsi="Arial"/>
      </w:rPr>
    </w:lvl>
    <w:lvl w:ilvl="6" w:tplc="CC9E8380" w:tentative="1">
      <w:start w:val="1"/>
      <w:numFmt w:val="bullet"/>
      <w:lvlText w:val="•"/>
      <w:lvlJc w:val="left"/>
      <w:pPr>
        <w:tabs>
          <w:tab w:val="num" w:pos="5040"/>
        </w:tabs>
        <w:ind w:left="5040" w:hanging="360"/>
      </w:pPr>
      <w:rPr>
        <w:rFonts w:hint="default" w:ascii="Arial" w:hAnsi="Arial"/>
      </w:rPr>
    </w:lvl>
    <w:lvl w:ilvl="7" w:tplc="3FAAEC36" w:tentative="1">
      <w:start w:val="1"/>
      <w:numFmt w:val="bullet"/>
      <w:lvlText w:val="•"/>
      <w:lvlJc w:val="left"/>
      <w:pPr>
        <w:tabs>
          <w:tab w:val="num" w:pos="5760"/>
        </w:tabs>
        <w:ind w:left="5760" w:hanging="360"/>
      </w:pPr>
      <w:rPr>
        <w:rFonts w:hint="default" w:ascii="Arial" w:hAnsi="Arial"/>
      </w:rPr>
    </w:lvl>
    <w:lvl w:ilvl="8" w:tplc="98244274"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01AB3269"/>
    <w:multiLevelType w:val="hybridMultilevel"/>
    <w:tmpl w:val="554256C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6E2E74"/>
    <w:multiLevelType w:val="multilevel"/>
    <w:tmpl w:val="AD60D67E"/>
    <w:lvl w:ilvl="0">
      <w:start w:val="1"/>
      <w:numFmt w:val="decimal"/>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72665E9"/>
    <w:multiLevelType w:val="hybridMultilevel"/>
    <w:tmpl w:val="B2A84440"/>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12673983"/>
    <w:multiLevelType w:val="hybridMultilevel"/>
    <w:tmpl w:val="100CF836"/>
    <w:lvl w:ilvl="0" w:tplc="FA30ADA6">
      <w:start w:val="1"/>
      <w:numFmt w:val="bullet"/>
      <w:lvlText w:val="•"/>
      <w:lvlJc w:val="left"/>
      <w:pPr>
        <w:tabs>
          <w:tab w:val="num" w:pos="720"/>
        </w:tabs>
        <w:ind w:left="720" w:hanging="360"/>
      </w:pPr>
      <w:rPr>
        <w:rFonts w:hint="default" w:ascii="Arial" w:hAnsi="Arial"/>
      </w:rPr>
    </w:lvl>
    <w:lvl w:ilvl="1" w:tplc="40CA0B44" w:tentative="1">
      <w:start w:val="1"/>
      <w:numFmt w:val="bullet"/>
      <w:lvlText w:val="•"/>
      <w:lvlJc w:val="left"/>
      <w:pPr>
        <w:tabs>
          <w:tab w:val="num" w:pos="1440"/>
        </w:tabs>
        <w:ind w:left="1440" w:hanging="360"/>
      </w:pPr>
      <w:rPr>
        <w:rFonts w:hint="default" w:ascii="Arial" w:hAnsi="Arial"/>
      </w:rPr>
    </w:lvl>
    <w:lvl w:ilvl="2" w:tplc="95BE0D22" w:tentative="1">
      <w:start w:val="1"/>
      <w:numFmt w:val="bullet"/>
      <w:lvlText w:val="•"/>
      <w:lvlJc w:val="left"/>
      <w:pPr>
        <w:tabs>
          <w:tab w:val="num" w:pos="2160"/>
        </w:tabs>
        <w:ind w:left="2160" w:hanging="360"/>
      </w:pPr>
      <w:rPr>
        <w:rFonts w:hint="default" w:ascii="Arial" w:hAnsi="Arial"/>
      </w:rPr>
    </w:lvl>
    <w:lvl w:ilvl="3" w:tplc="43882EDE" w:tentative="1">
      <w:start w:val="1"/>
      <w:numFmt w:val="bullet"/>
      <w:lvlText w:val="•"/>
      <w:lvlJc w:val="left"/>
      <w:pPr>
        <w:tabs>
          <w:tab w:val="num" w:pos="2880"/>
        </w:tabs>
        <w:ind w:left="2880" w:hanging="360"/>
      </w:pPr>
      <w:rPr>
        <w:rFonts w:hint="default" w:ascii="Arial" w:hAnsi="Arial"/>
      </w:rPr>
    </w:lvl>
    <w:lvl w:ilvl="4" w:tplc="44C6E5A6" w:tentative="1">
      <w:start w:val="1"/>
      <w:numFmt w:val="bullet"/>
      <w:lvlText w:val="•"/>
      <w:lvlJc w:val="left"/>
      <w:pPr>
        <w:tabs>
          <w:tab w:val="num" w:pos="3600"/>
        </w:tabs>
        <w:ind w:left="3600" w:hanging="360"/>
      </w:pPr>
      <w:rPr>
        <w:rFonts w:hint="default" w:ascii="Arial" w:hAnsi="Arial"/>
      </w:rPr>
    </w:lvl>
    <w:lvl w:ilvl="5" w:tplc="D500F1F4" w:tentative="1">
      <w:start w:val="1"/>
      <w:numFmt w:val="bullet"/>
      <w:lvlText w:val="•"/>
      <w:lvlJc w:val="left"/>
      <w:pPr>
        <w:tabs>
          <w:tab w:val="num" w:pos="4320"/>
        </w:tabs>
        <w:ind w:left="4320" w:hanging="360"/>
      </w:pPr>
      <w:rPr>
        <w:rFonts w:hint="default" w:ascii="Arial" w:hAnsi="Arial"/>
      </w:rPr>
    </w:lvl>
    <w:lvl w:ilvl="6" w:tplc="AA725F0C" w:tentative="1">
      <w:start w:val="1"/>
      <w:numFmt w:val="bullet"/>
      <w:lvlText w:val="•"/>
      <w:lvlJc w:val="left"/>
      <w:pPr>
        <w:tabs>
          <w:tab w:val="num" w:pos="5040"/>
        </w:tabs>
        <w:ind w:left="5040" w:hanging="360"/>
      </w:pPr>
      <w:rPr>
        <w:rFonts w:hint="default" w:ascii="Arial" w:hAnsi="Arial"/>
      </w:rPr>
    </w:lvl>
    <w:lvl w:ilvl="7" w:tplc="E9D2BC56" w:tentative="1">
      <w:start w:val="1"/>
      <w:numFmt w:val="bullet"/>
      <w:lvlText w:val="•"/>
      <w:lvlJc w:val="left"/>
      <w:pPr>
        <w:tabs>
          <w:tab w:val="num" w:pos="5760"/>
        </w:tabs>
        <w:ind w:left="5760" w:hanging="360"/>
      </w:pPr>
      <w:rPr>
        <w:rFonts w:hint="default" w:ascii="Arial" w:hAnsi="Arial"/>
      </w:rPr>
    </w:lvl>
    <w:lvl w:ilvl="8" w:tplc="C48E1F1A"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1296361A"/>
    <w:multiLevelType w:val="multilevel"/>
    <w:tmpl w:val="6E46D0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8151935"/>
    <w:multiLevelType w:val="hybridMultilevel"/>
    <w:tmpl w:val="38C4357A"/>
    <w:lvl w:ilvl="0" w:tplc="04090017">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195717"/>
    <w:multiLevelType w:val="multilevel"/>
    <w:tmpl w:val="34C6199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91E2D62"/>
    <w:multiLevelType w:val="multilevel"/>
    <w:tmpl w:val="34C6199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E134475"/>
    <w:multiLevelType w:val="multilevel"/>
    <w:tmpl w:val="34C6199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14F6A0B"/>
    <w:multiLevelType w:val="multilevel"/>
    <w:tmpl w:val="34C6199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40A2425"/>
    <w:multiLevelType w:val="multilevel"/>
    <w:tmpl w:val="CD04926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55E1BE9"/>
    <w:multiLevelType w:val="hybridMultilevel"/>
    <w:tmpl w:val="F9B087F8"/>
    <w:lvl w:ilvl="0" w:tplc="9CE0B506">
      <w:start w:val="1"/>
      <w:numFmt w:val="bullet"/>
      <w:lvlText w:val="•"/>
      <w:lvlJc w:val="left"/>
      <w:pPr>
        <w:tabs>
          <w:tab w:val="num" w:pos="720"/>
        </w:tabs>
        <w:ind w:left="720" w:hanging="360"/>
      </w:pPr>
      <w:rPr>
        <w:rFonts w:hint="default" w:ascii="Arial" w:hAnsi="Arial"/>
      </w:rPr>
    </w:lvl>
    <w:lvl w:ilvl="1" w:tplc="196E1664" w:tentative="1">
      <w:start w:val="1"/>
      <w:numFmt w:val="bullet"/>
      <w:lvlText w:val="•"/>
      <w:lvlJc w:val="left"/>
      <w:pPr>
        <w:tabs>
          <w:tab w:val="num" w:pos="1440"/>
        </w:tabs>
        <w:ind w:left="1440" w:hanging="360"/>
      </w:pPr>
      <w:rPr>
        <w:rFonts w:hint="default" w:ascii="Arial" w:hAnsi="Arial"/>
      </w:rPr>
    </w:lvl>
    <w:lvl w:ilvl="2" w:tplc="4E602CF2" w:tentative="1">
      <w:start w:val="1"/>
      <w:numFmt w:val="bullet"/>
      <w:lvlText w:val="•"/>
      <w:lvlJc w:val="left"/>
      <w:pPr>
        <w:tabs>
          <w:tab w:val="num" w:pos="2160"/>
        </w:tabs>
        <w:ind w:left="2160" w:hanging="360"/>
      </w:pPr>
      <w:rPr>
        <w:rFonts w:hint="default" w:ascii="Arial" w:hAnsi="Arial"/>
      </w:rPr>
    </w:lvl>
    <w:lvl w:ilvl="3" w:tplc="879021FE" w:tentative="1">
      <w:start w:val="1"/>
      <w:numFmt w:val="bullet"/>
      <w:lvlText w:val="•"/>
      <w:lvlJc w:val="left"/>
      <w:pPr>
        <w:tabs>
          <w:tab w:val="num" w:pos="2880"/>
        </w:tabs>
        <w:ind w:left="2880" w:hanging="360"/>
      </w:pPr>
      <w:rPr>
        <w:rFonts w:hint="default" w:ascii="Arial" w:hAnsi="Arial"/>
      </w:rPr>
    </w:lvl>
    <w:lvl w:ilvl="4" w:tplc="811A503E" w:tentative="1">
      <w:start w:val="1"/>
      <w:numFmt w:val="bullet"/>
      <w:lvlText w:val="•"/>
      <w:lvlJc w:val="left"/>
      <w:pPr>
        <w:tabs>
          <w:tab w:val="num" w:pos="3600"/>
        </w:tabs>
        <w:ind w:left="3600" w:hanging="360"/>
      </w:pPr>
      <w:rPr>
        <w:rFonts w:hint="default" w:ascii="Arial" w:hAnsi="Arial"/>
      </w:rPr>
    </w:lvl>
    <w:lvl w:ilvl="5" w:tplc="CE14495A" w:tentative="1">
      <w:start w:val="1"/>
      <w:numFmt w:val="bullet"/>
      <w:lvlText w:val="•"/>
      <w:lvlJc w:val="left"/>
      <w:pPr>
        <w:tabs>
          <w:tab w:val="num" w:pos="4320"/>
        </w:tabs>
        <w:ind w:left="4320" w:hanging="360"/>
      </w:pPr>
      <w:rPr>
        <w:rFonts w:hint="default" w:ascii="Arial" w:hAnsi="Arial"/>
      </w:rPr>
    </w:lvl>
    <w:lvl w:ilvl="6" w:tplc="612A1F0C" w:tentative="1">
      <w:start w:val="1"/>
      <w:numFmt w:val="bullet"/>
      <w:lvlText w:val="•"/>
      <w:lvlJc w:val="left"/>
      <w:pPr>
        <w:tabs>
          <w:tab w:val="num" w:pos="5040"/>
        </w:tabs>
        <w:ind w:left="5040" w:hanging="360"/>
      </w:pPr>
      <w:rPr>
        <w:rFonts w:hint="default" w:ascii="Arial" w:hAnsi="Arial"/>
      </w:rPr>
    </w:lvl>
    <w:lvl w:ilvl="7" w:tplc="95708144" w:tentative="1">
      <w:start w:val="1"/>
      <w:numFmt w:val="bullet"/>
      <w:lvlText w:val="•"/>
      <w:lvlJc w:val="left"/>
      <w:pPr>
        <w:tabs>
          <w:tab w:val="num" w:pos="5760"/>
        </w:tabs>
        <w:ind w:left="5760" w:hanging="360"/>
      </w:pPr>
      <w:rPr>
        <w:rFonts w:hint="default" w:ascii="Arial" w:hAnsi="Arial"/>
      </w:rPr>
    </w:lvl>
    <w:lvl w:ilvl="8" w:tplc="894EF2D6" w:tentative="1">
      <w:start w:val="1"/>
      <w:numFmt w:val="bullet"/>
      <w:lvlText w:val="•"/>
      <w:lvlJc w:val="left"/>
      <w:pPr>
        <w:tabs>
          <w:tab w:val="num" w:pos="6480"/>
        </w:tabs>
        <w:ind w:left="6480" w:hanging="360"/>
      </w:pPr>
      <w:rPr>
        <w:rFonts w:hint="default" w:ascii="Arial" w:hAnsi="Arial"/>
      </w:rPr>
    </w:lvl>
  </w:abstractNum>
  <w:abstractNum w:abstractNumId="13" w15:restartNumberingAfterBreak="0">
    <w:nsid w:val="39763553"/>
    <w:multiLevelType w:val="multilevel"/>
    <w:tmpl w:val="D07266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E3A08A7"/>
    <w:multiLevelType w:val="hybridMultilevel"/>
    <w:tmpl w:val="41C20FDE"/>
    <w:lvl w:ilvl="0" w:tplc="F34E8980">
      <w:start w:val="1"/>
      <w:numFmt w:val="lowerLetter"/>
      <w:lvlText w:val="%1)"/>
      <w:lvlJc w:val="left"/>
      <w:pPr>
        <w:tabs>
          <w:tab w:val="num" w:pos="1800"/>
        </w:tabs>
        <w:ind w:left="1800" w:hanging="1080"/>
      </w:pPr>
      <w:rPr>
        <w:rFonts w:hint="default"/>
        <w:b w:val="0"/>
        <w:i w:val="0"/>
        <w:color w:val="auto"/>
      </w:rPr>
    </w:lvl>
    <w:lvl w:ilvl="1" w:tplc="9A5AE674">
      <w:start w:val="1"/>
      <w:numFmt w:val="bullet"/>
      <w:lvlText w:val=""/>
      <w:lvlJc w:val="left"/>
      <w:pPr>
        <w:tabs>
          <w:tab w:val="num" w:pos="2160"/>
        </w:tabs>
        <w:ind w:left="2160" w:hanging="360"/>
      </w:pPr>
      <w:rPr>
        <w:rFonts w:hint="default" w:ascii="Symbol" w:hAnsi="Symbol"/>
        <w:sz w:val="24"/>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40292E87"/>
    <w:multiLevelType w:val="multilevel"/>
    <w:tmpl w:val="3986127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Wingdings" w:hAnsi="Wingdings"/>
        <w:sz w:val="16"/>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4035D1C"/>
    <w:multiLevelType w:val="hybridMultilevel"/>
    <w:tmpl w:val="8A58EFAA"/>
    <w:lvl w:ilvl="0" w:tplc="14EC0E38">
      <w:start w:val="1"/>
      <w:numFmt w:val="bullet"/>
      <w:lvlText w:val=""/>
      <w:lvlJc w:val="left"/>
      <w:pPr>
        <w:tabs>
          <w:tab w:val="num" w:pos="720"/>
        </w:tabs>
        <w:ind w:left="720" w:hanging="360"/>
      </w:pPr>
      <w:rPr>
        <w:rFonts w:hint="default" w:ascii="Symbol" w:hAnsi="Symbo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B30D93"/>
    <w:multiLevelType w:val="hybridMultilevel"/>
    <w:tmpl w:val="DFF0AB44"/>
    <w:lvl w:ilvl="0" w:tplc="14EC0E38">
      <w:start w:val="1"/>
      <w:numFmt w:val="bullet"/>
      <w:lvlText w:val=""/>
      <w:lvlJc w:val="left"/>
      <w:pPr>
        <w:tabs>
          <w:tab w:val="num" w:pos="975"/>
        </w:tabs>
        <w:ind w:left="975" w:hanging="360"/>
      </w:pPr>
      <w:rPr>
        <w:rFonts w:hint="default" w:ascii="Symbol" w:hAnsi="Symbol"/>
      </w:rPr>
    </w:lvl>
    <w:lvl w:ilvl="1" w:tplc="04090003">
      <w:start w:val="1"/>
      <w:numFmt w:val="bullet"/>
      <w:lvlText w:val="o"/>
      <w:lvlJc w:val="left"/>
      <w:pPr>
        <w:tabs>
          <w:tab w:val="num" w:pos="1695"/>
        </w:tabs>
        <w:ind w:left="1695" w:hanging="360"/>
      </w:pPr>
      <w:rPr>
        <w:rFonts w:hint="default" w:ascii="Courier New" w:hAnsi="Courier New" w:cs="Courier New"/>
      </w:rPr>
    </w:lvl>
    <w:lvl w:ilvl="2" w:tplc="04090005" w:tentative="1">
      <w:start w:val="1"/>
      <w:numFmt w:val="bullet"/>
      <w:lvlText w:val=""/>
      <w:lvlJc w:val="left"/>
      <w:pPr>
        <w:tabs>
          <w:tab w:val="num" w:pos="2415"/>
        </w:tabs>
        <w:ind w:left="2415" w:hanging="360"/>
      </w:pPr>
      <w:rPr>
        <w:rFonts w:hint="default" w:ascii="Wingdings" w:hAnsi="Wingdings"/>
      </w:rPr>
    </w:lvl>
    <w:lvl w:ilvl="3" w:tplc="04090001" w:tentative="1">
      <w:start w:val="1"/>
      <w:numFmt w:val="bullet"/>
      <w:lvlText w:val=""/>
      <w:lvlJc w:val="left"/>
      <w:pPr>
        <w:tabs>
          <w:tab w:val="num" w:pos="3135"/>
        </w:tabs>
        <w:ind w:left="3135" w:hanging="360"/>
      </w:pPr>
      <w:rPr>
        <w:rFonts w:hint="default" w:ascii="Symbol" w:hAnsi="Symbol"/>
      </w:rPr>
    </w:lvl>
    <w:lvl w:ilvl="4" w:tplc="04090003" w:tentative="1">
      <w:start w:val="1"/>
      <w:numFmt w:val="bullet"/>
      <w:lvlText w:val="o"/>
      <w:lvlJc w:val="left"/>
      <w:pPr>
        <w:tabs>
          <w:tab w:val="num" w:pos="3855"/>
        </w:tabs>
        <w:ind w:left="3855" w:hanging="360"/>
      </w:pPr>
      <w:rPr>
        <w:rFonts w:hint="default" w:ascii="Courier New" w:hAnsi="Courier New" w:cs="Courier New"/>
      </w:rPr>
    </w:lvl>
    <w:lvl w:ilvl="5" w:tplc="04090005" w:tentative="1">
      <w:start w:val="1"/>
      <w:numFmt w:val="bullet"/>
      <w:lvlText w:val=""/>
      <w:lvlJc w:val="left"/>
      <w:pPr>
        <w:tabs>
          <w:tab w:val="num" w:pos="4575"/>
        </w:tabs>
        <w:ind w:left="4575" w:hanging="360"/>
      </w:pPr>
      <w:rPr>
        <w:rFonts w:hint="default" w:ascii="Wingdings" w:hAnsi="Wingdings"/>
      </w:rPr>
    </w:lvl>
    <w:lvl w:ilvl="6" w:tplc="04090001" w:tentative="1">
      <w:start w:val="1"/>
      <w:numFmt w:val="bullet"/>
      <w:lvlText w:val=""/>
      <w:lvlJc w:val="left"/>
      <w:pPr>
        <w:tabs>
          <w:tab w:val="num" w:pos="5295"/>
        </w:tabs>
        <w:ind w:left="5295" w:hanging="360"/>
      </w:pPr>
      <w:rPr>
        <w:rFonts w:hint="default" w:ascii="Symbol" w:hAnsi="Symbol"/>
      </w:rPr>
    </w:lvl>
    <w:lvl w:ilvl="7" w:tplc="04090003" w:tentative="1">
      <w:start w:val="1"/>
      <w:numFmt w:val="bullet"/>
      <w:lvlText w:val="o"/>
      <w:lvlJc w:val="left"/>
      <w:pPr>
        <w:tabs>
          <w:tab w:val="num" w:pos="6015"/>
        </w:tabs>
        <w:ind w:left="6015" w:hanging="360"/>
      </w:pPr>
      <w:rPr>
        <w:rFonts w:hint="default" w:ascii="Courier New" w:hAnsi="Courier New" w:cs="Courier New"/>
      </w:rPr>
    </w:lvl>
    <w:lvl w:ilvl="8" w:tplc="04090005" w:tentative="1">
      <w:start w:val="1"/>
      <w:numFmt w:val="bullet"/>
      <w:lvlText w:val=""/>
      <w:lvlJc w:val="left"/>
      <w:pPr>
        <w:tabs>
          <w:tab w:val="num" w:pos="6735"/>
        </w:tabs>
        <w:ind w:left="6735" w:hanging="360"/>
      </w:pPr>
      <w:rPr>
        <w:rFonts w:hint="default" w:ascii="Wingdings" w:hAnsi="Wingdings"/>
      </w:rPr>
    </w:lvl>
  </w:abstractNum>
  <w:abstractNum w:abstractNumId="18" w15:restartNumberingAfterBreak="0">
    <w:nsid w:val="4C6F0346"/>
    <w:multiLevelType w:val="hybridMultilevel"/>
    <w:tmpl w:val="C5A4A4C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2F4974"/>
    <w:multiLevelType w:val="multilevel"/>
    <w:tmpl w:val="4F249E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D52129F"/>
    <w:multiLevelType w:val="multilevel"/>
    <w:tmpl w:val="042A28E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E06732E"/>
    <w:multiLevelType w:val="multilevel"/>
    <w:tmpl w:val="E80A76F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4EBE0DC7"/>
    <w:multiLevelType w:val="multilevel"/>
    <w:tmpl w:val="874853F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5F56CCC"/>
    <w:multiLevelType w:val="hybridMultilevel"/>
    <w:tmpl w:val="4F3ADE76"/>
    <w:lvl w:ilvl="0" w:tplc="04090001">
      <w:start w:val="1"/>
      <w:numFmt w:val="bullet"/>
      <w:lvlText w:val=""/>
      <w:lvlJc w:val="left"/>
      <w:pPr>
        <w:tabs>
          <w:tab w:val="num" w:pos="975"/>
        </w:tabs>
        <w:ind w:left="975" w:hanging="360"/>
      </w:pPr>
      <w:rPr>
        <w:rFonts w:hint="default" w:ascii="Symbol" w:hAnsi="Symbol"/>
      </w:rPr>
    </w:lvl>
    <w:lvl w:ilvl="1" w:tplc="04090003">
      <w:start w:val="1"/>
      <w:numFmt w:val="bullet"/>
      <w:lvlText w:val="o"/>
      <w:lvlJc w:val="left"/>
      <w:pPr>
        <w:tabs>
          <w:tab w:val="num" w:pos="1695"/>
        </w:tabs>
        <w:ind w:left="1695" w:hanging="360"/>
      </w:pPr>
      <w:rPr>
        <w:rFonts w:hint="default" w:ascii="Courier New" w:hAnsi="Courier New" w:cs="Courier New"/>
      </w:rPr>
    </w:lvl>
    <w:lvl w:ilvl="2" w:tplc="04090005" w:tentative="1">
      <w:start w:val="1"/>
      <w:numFmt w:val="bullet"/>
      <w:lvlText w:val=""/>
      <w:lvlJc w:val="left"/>
      <w:pPr>
        <w:tabs>
          <w:tab w:val="num" w:pos="2415"/>
        </w:tabs>
        <w:ind w:left="2415" w:hanging="360"/>
      </w:pPr>
      <w:rPr>
        <w:rFonts w:hint="default" w:ascii="Wingdings" w:hAnsi="Wingdings"/>
      </w:rPr>
    </w:lvl>
    <w:lvl w:ilvl="3" w:tplc="04090001" w:tentative="1">
      <w:start w:val="1"/>
      <w:numFmt w:val="bullet"/>
      <w:lvlText w:val=""/>
      <w:lvlJc w:val="left"/>
      <w:pPr>
        <w:tabs>
          <w:tab w:val="num" w:pos="3135"/>
        </w:tabs>
        <w:ind w:left="3135" w:hanging="360"/>
      </w:pPr>
      <w:rPr>
        <w:rFonts w:hint="default" w:ascii="Symbol" w:hAnsi="Symbol"/>
      </w:rPr>
    </w:lvl>
    <w:lvl w:ilvl="4" w:tplc="04090003" w:tentative="1">
      <w:start w:val="1"/>
      <w:numFmt w:val="bullet"/>
      <w:lvlText w:val="o"/>
      <w:lvlJc w:val="left"/>
      <w:pPr>
        <w:tabs>
          <w:tab w:val="num" w:pos="3855"/>
        </w:tabs>
        <w:ind w:left="3855" w:hanging="360"/>
      </w:pPr>
      <w:rPr>
        <w:rFonts w:hint="default" w:ascii="Courier New" w:hAnsi="Courier New" w:cs="Courier New"/>
      </w:rPr>
    </w:lvl>
    <w:lvl w:ilvl="5" w:tplc="04090005" w:tentative="1">
      <w:start w:val="1"/>
      <w:numFmt w:val="bullet"/>
      <w:lvlText w:val=""/>
      <w:lvlJc w:val="left"/>
      <w:pPr>
        <w:tabs>
          <w:tab w:val="num" w:pos="4575"/>
        </w:tabs>
        <w:ind w:left="4575" w:hanging="360"/>
      </w:pPr>
      <w:rPr>
        <w:rFonts w:hint="default" w:ascii="Wingdings" w:hAnsi="Wingdings"/>
      </w:rPr>
    </w:lvl>
    <w:lvl w:ilvl="6" w:tplc="04090001" w:tentative="1">
      <w:start w:val="1"/>
      <w:numFmt w:val="bullet"/>
      <w:lvlText w:val=""/>
      <w:lvlJc w:val="left"/>
      <w:pPr>
        <w:tabs>
          <w:tab w:val="num" w:pos="5295"/>
        </w:tabs>
        <w:ind w:left="5295" w:hanging="360"/>
      </w:pPr>
      <w:rPr>
        <w:rFonts w:hint="default" w:ascii="Symbol" w:hAnsi="Symbol"/>
      </w:rPr>
    </w:lvl>
    <w:lvl w:ilvl="7" w:tplc="04090003" w:tentative="1">
      <w:start w:val="1"/>
      <w:numFmt w:val="bullet"/>
      <w:lvlText w:val="o"/>
      <w:lvlJc w:val="left"/>
      <w:pPr>
        <w:tabs>
          <w:tab w:val="num" w:pos="6015"/>
        </w:tabs>
        <w:ind w:left="6015" w:hanging="360"/>
      </w:pPr>
      <w:rPr>
        <w:rFonts w:hint="default" w:ascii="Courier New" w:hAnsi="Courier New" w:cs="Courier New"/>
      </w:rPr>
    </w:lvl>
    <w:lvl w:ilvl="8" w:tplc="04090005" w:tentative="1">
      <w:start w:val="1"/>
      <w:numFmt w:val="bullet"/>
      <w:lvlText w:val=""/>
      <w:lvlJc w:val="left"/>
      <w:pPr>
        <w:tabs>
          <w:tab w:val="num" w:pos="6735"/>
        </w:tabs>
        <w:ind w:left="6735" w:hanging="360"/>
      </w:pPr>
      <w:rPr>
        <w:rFonts w:hint="default" w:ascii="Wingdings" w:hAnsi="Wingdings"/>
      </w:rPr>
    </w:lvl>
  </w:abstractNum>
  <w:abstractNum w:abstractNumId="24" w15:restartNumberingAfterBreak="0">
    <w:nsid w:val="56F54EA7"/>
    <w:multiLevelType w:val="multilevel"/>
    <w:tmpl w:val="481E103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646C4492"/>
    <w:multiLevelType w:val="multilevel"/>
    <w:tmpl w:val="34C6199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5C33957"/>
    <w:multiLevelType w:val="hybridMultilevel"/>
    <w:tmpl w:val="C040021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6982219"/>
    <w:multiLevelType w:val="multilevel"/>
    <w:tmpl w:val="A97C97AA"/>
    <w:lvl w:ilvl="0">
      <w:start w:val="1"/>
      <w:numFmt w:val="bullet"/>
      <w:lvlText w:val=""/>
      <w:lvlJc w:val="left"/>
      <w:pPr>
        <w:tabs>
          <w:tab w:val="num" w:pos="720"/>
        </w:tabs>
        <w:ind w:left="720" w:hanging="360"/>
      </w:pPr>
      <w:rPr>
        <w:rFonts w:hint="default" w:ascii="Wingdings" w:hAnsi="Wingdings"/>
        <w:sz w:val="16"/>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6CA010A3"/>
    <w:multiLevelType w:val="hybridMultilevel"/>
    <w:tmpl w:val="E74E26AC"/>
    <w:lvl w:ilvl="0" w:tplc="04090001">
      <w:start w:val="1"/>
      <w:numFmt w:val="bullet"/>
      <w:lvlText w:val=""/>
      <w:lvlJc w:val="left"/>
      <w:pPr>
        <w:tabs>
          <w:tab w:val="num" w:pos="975"/>
        </w:tabs>
        <w:ind w:left="975" w:hanging="360"/>
      </w:pPr>
      <w:rPr>
        <w:rFonts w:hint="default" w:ascii="Symbol" w:hAnsi="Symbol"/>
      </w:rPr>
    </w:lvl>
    <w:lvl w:ilvl="1" w:tplc="04090001">
      <w:start w:val="1"/>
      <w:numFmt w:val="bullet"/>
      <w:lvlText w:val=""/>
      <w:lvlJc w:val="left"/>
      <w:pPr>
        <w:tabs>
          <w:tab w:val="num" w:pos="1695"/>
        </w:tabs>
        <w:ind w:left="1695" w:hanging="360"/>
      </w:pPr>
      <w:rPr>
        <w:rFonts w:hint="default" w:ascii="Symbol" w:hAnsi="Symbol"/>
      </w:rPr>
    </w:lvl>
    <w:lvl w:ilvl="2" w:tplc="04090005" w:tentative="1">
      <w:start w:val="1"/>
      <w:numFmt w:val="bullet"/>
      <w:lvlText w:val=""/>
      <w:lvlJc w:val="left"/>
      <w:pPr>
        <w:tabs>
          <w:tab w:val="num" w:pos="2415"/>
        </w:tabs>
        <w:ind w:left="2415" w:hanging="360"/>
      </w:pPr>
      <w:rPr>
        <w:rFonts w:hint="default" w:ascii="Wingdings" w:hAnsi="Wingdings"/>
      </w:rPr>
    </w:lvl>
    <w:lvl w:ilvl="3" w:tplc="04090001" w:tentative="1">
      <w:start w:val="1"/>
      <w:numFmt w:val="bullet"/>
      <w:lvlText w:val=""/>
      <w:lvlJc w:val="left"/>
      <w:pPr>
        <w:tabs>
          <w:tab w:val="num" w:pos="3135"/>
        </w:tabs>
        <w:ind w:left="3135" w:hanging="360"/>
      </w:pPr>
      <w:rPr>
        <w:rFonts w:hint="default" w:ascii="Symbol" w:hAnsi="Symbol"/>
      </w:rPr>
    </w:lvl>
    <w:lvl w:ilvl="4" w:tplc="04090003" w:tentative="1">
      <w:start w:val="1"/>
      <w:numFmt w:val="bullet"/>
      <w:lvlText w:val="o"/>
      <w:lvlJc w:val="left"/>
      <w:pPr>
        <w:tabs>
          <w:tab w:val="num" w:pos="3855"/>
        </w:tabs>
        <w:ind w:left="3855" w:hanging="360"/>
      </w:pPr>
      <w:rPr>
        <w:rFonts w:hint="default" w:ascii="Courier New" w:hAnsi="Courier New" w:cs="Courier New"/>
      </w:rPr>
    </w:lvl>
    <w:lvl w:ilvl="5" w:tplc="04090005" w:tentative="1">
      <w:start w:val="1"/>
      <w:numFmt w:val="bullet"/>
      <w:lvlText w:val=""/>
      <w:lvlJc w:val="left"/>
      <w:pPr>
        <w:tabs>
          <w:tab w:val="num" w:pos="4575"/>
        </w:tabs>
        <w:ind w:left="4575" w:hanging="360"/>
      </w:pPr>
      <w:rPr>
        <w:rFonts w:hint="default" w:ascii="Wingdings" w:hAnsi="Wingdings"/>
      </w:rPr>
    </w:lvl>
    <w:lvl w:ilvl="6" w:tplc="04090001" w:tentative="1">
      <w:start w:val="1"/>
      <w:numFmt w:val="bullet"/>
      <w:lvlText w:val=""/>
      <w:lvlJc w:val="left"/>
      <w:pPr>
        <w:tabs>
          <w:tab w:val="num" w:pos="5295"/>
        </w:tabs>
        <w:ind w:left="5295" w:hanging="360"/>
      </w:pPr>
      <w:rPr>
        <w:rFonts w:hint="default" w:ascii="Symbol" w:hAnsi="Symbol"/>
      </w:rPr>
    </w:lvl>
    <w:lvl w:ilvl="7" w:tplc="04090003" w:tentative="1">
      <w:start w:val="1"/>
      <w:numFmt w:val="bullet"/>
      <w:lvlText w:val="o"/>
      <w:lvlJc w:val="left"/>
      <w:pPr>
        <w:tabs>
          <w:tab w:val="num" w:pos="6015"/>
        </w:tabs>
        <w:ind w:left="6015" w:hanging="360"/>
      </w:pPr>
      <w:rPr>
        <w:rFonts w:hint="default" w:ascii="Courier New" w:hAnsi="Courier New" w:cs="Courier New"/>
      </w:rPr>
    </w:lvl>
    <w:lvl w:ilvl="8" w:tplc="04090005" w:tentative="1">
      <w:start w:val="1"/>
      <w:numFmt w:val="bullet"/>
      <w:lvlText w:val=""/>
      <w:lvlJc w:val="left"/>
      <w:pPr>
        <w:tabs>
          <w:tab w:val="num" w:pos="6735"/>
        </w:tabs>
        <w:ind w:left="6735" w:hanging="360"/>
      </w:pPr>
      <w:rPr>
        <w:rFonts w:hint="default" w:ascii="Wingdings" w:hAnsi="Wingdings"/>
      </w:rPr>
    </w:lvl>
  </w:abstractNum>
  <w:abstractNum w:abstractNumId="29" w15:restartNumberingAfterBreak="0">
    <w:nsid w:val="6DC30FFF"/>
    <w:multiLevelType w:val="hybridMultilevel"/>
    <w:tmpl w:val="DF78BD60"/>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30" w15:restartNumberingAfterBreak="0">
    <w:nsid w:val="79806DFB"/>
    <w:multiLevelType w:val="multilevel"/>
    <w:tmpl w:val="1026F0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7B040D13"/>
    <w:multiLevelType w:val="multilevel"/>
    <w:tmpl w:val="99ACD5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829325757">
    <w:abstractNumId w:val="16"/>
  </w:num>
  <w:num w:numId="2" w16cid:durableId="500125268">
    <w:abstractNumId w:val="5"/>
  </w:num>
  <w:num w:numId="3" w16cid:durableId="2048094086">
    <w:abstractNumId w:val="31"/>
  </w:num>
  <w:num w:numId="4" w16cid:durableId="1688604480">
    <w:abstractNumId w:val="8"/>
  </w:num>
  <w:num w:numId="5" w16cid:durableId="880751914">
    <w:abstractNumId w:val="9"/>
  </w:num>
  <w:num w:numId="6" w16cid:durableId="1793935250">
    <w:abstractNumId w:val="25"/>
  </w:num>
  <w:num w:numId="7" w16cid:durableId="1002009589">
    <w:abstractNumId w:val="30"/>
  </w:num>
  <w:num w:numId="8" w16cid:durableId="1385761852">
    <w:abstractNumId w:val="19"/>
  </w:num>
  <w:num w:numId="9" w16cid:durableId="1680617467">
    <w:abstractNumId w:val="21"/>
  </w:num>
  <w:num w:numId="10" w16cid:durableId="74400970">
    <w:abstractNumId w:val="23"/>
  </w:num>
  <w:num w:numId="11" w16cid:durableId="243998068">
    <w:abstractNumId w:val="14"/>
  </w:num>
  <w:num w:numId="12" w16cid:durableId="1098210596">
    <w:abstractNumId w:val="3"/>
  </w:num>
  <w:num w:numId="13" w16cid:durableId="1441101893">
    <w:abstractNumId w:val="0"/>
  </w:num>
  <w:num w:numId="14" w16cid:durableId="215316123">
    <w:abstractNumId w:val="11"/>
  </w:num>
  <w:num w:numId="15" w16cid:durableId="324552967">
    <w:abstractNumId w:val="20"/>
  </w:num>
  <w:num w:numId="16" w16cid:durableId="423846923">
    <w:abstractNumId w:val="22"/>
  </w:num>
  <w:num w:numId="17" w16cid:durableId="1225140313">
    <w:abstractNumId w:val="17"/>
  </w:num>
  <w:num w:numId="18" w16cid:durableId="1873418410">
    <w:abstractNumId w:val="28"/>
  </w:num>
  <w:num w:numId="19" w16cid:durableId="1328825061">
    <w:abstractNumId w:val="13"/>
  </w:num>
  <w:num w:numId="20" w16cid:durableId="2135252718">
    <w:abstractNumId w:val="24"/>
  </w:num>
  <w:num w:numId="21" w16cid:durableId="2070571382">
    <w:abstractNumId w:val="10"/>
  </w:num>
  <w:num w:numId="22" w16cid:durableId="998581203">
    <w:abstractNumId w:val="7"/>
  </w:num>
  <w:num w:numId="23" w16cid:durableId="1408183556">
    <w:abstractNumId w:val="2"/>
  </w:num>
  <w:num w:numId="24" w16cid:durableId="2080708885">
    <w:abstractNumId w:val="27"/>
  </w:num>
  <w:num w:numId="25" w16cid:durableId="1235239302">
    <w:abstractNumId w:val="15"/>
  </w:num>
  <w:num w:numId="26" w16cid:durableId="482967006">
    <w:abstractNumId w:val="12"/>
  </w:num>
  <w:num w:numId="27" w16cid:durableId="1194345978">
    <w:abstractNumId w:val="29"/>
  </w:num>
  <w:num w:numId="28" w16cid:durableId="87360658">
    <w:abstractNumId w:val="4"/>
  </w:num>
  <w:num w:numId="29" w16cid:durableId="313027429">
    <w:abstractNumId w:val="26"/>
  </w:num>
  <w:num w:numId="30" w16cid:durableId="603850145">
    <w:abstractNumId w:val="1"/>
  </w:num>
  <w:num w:numId="31" w16cid:durableId="1445035085">
    <w:abstractNumId w:val="18"/>
  </w:num>
  <w:num w:numId="32" w16cid:durableId="2056854723">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A3"/>
    <w:rsid w:val="00047B32"/>
    <w:rsid w:val="0006258C"/>
    <w:rsid w:val="00065616"/>
    <w:rsid w:val="00070D18"/>
    <w:rsid w:val="000810FB"/>
    <w:rsid w:val="000B27B9"/>
    <w:rsid w:val="000C4456"/>
    <w:rsid w:val="000E65F9"/>
    <w:rsid w:val="000E7279"/>
    <w:rsid w:val="00104883"/>
    <w:rsid w:val="00136E02"/>
    <w:rsid w:val="00153F60"/>
    <w:rsid w:val="001B0835"/>
    <w:rsid w:val="001C07D4"/>
    <w:rsid w:val="001C210D"/>
    <w:rsid w:val="001F1F25"/>
    <w:rsid w:val="00215F28"/>
    <w:rsid w:val="0021655F"/>
    <w:rsid w:val="00216CF3"/>
    <w:rsid w:val="0023171D"/>
    <w:rsid w:val="00244388"/>
    <w:rsid w:val="00251A78"/>
    <w:rsid w:val="00272C8B"/>
    <w:rsid w:val="002B7882"/>
    <w:rsid w:val="002D78AF"/>
    <w:rsid w:val="002E2597"/>
    <w:rsid w:val="002E381F"/>
    <w:rsid w:val="0030017A"/>
    <w:rsid w:val="0030344D"/>
    <w:rsid w:val="00304C0D"/>
    <w:rsid w:val="00320743"/>
    <w:rsid w:val="00326B44"/>
    <w:rsid w:val="00331755"/>
    <w:rsid w:val="00331E34"/>
    <w:rsid w:val="00364405"/>
    <w:rsid w:val="00386521"/>
    <w:rsid w:val="00386931"/>
    <w:rsid w:val="003A1218"/>
    <w:rsid w:val="003C1EC4"/>
    <w:rsid w:val="003C6925"/>
    <w:rsid w:val="003F2451"/>
    <w:rsid w:val="0040400B"/>
    <w:rsid w:val="004A098B"/>
    <w:rsid w:val="004A49EC"/>
    <w:rsid w:val="004B614D"/>
    <w:rsid w:val="004F218C"/>
    <w:rsid w:val="00517D60"/>
    <w:rsid w:val="00530DC0"/>
    <w:rsid w:val="00564A5D"/>
    <w:rsid w:val="005734A1"/>
    <w:rsid w:val="00591169"/>
    <w:rsid w:val="0059470D"/>
    <w:rsid w:val="00597436"/>
    <w:rsid w:val="005A4779"/>
    <w:rsid w:val="005B4A13"/>
    <w:rsid w:val="005B505F"/>
    <w:rsid w:val="005C1683"/>
    <w:rsid w:val="005D1908"/>
    <w:rsid w:val="005E37FB"/>
    <w:rsid w:val="00602769"/>
    <w:rsid w:val="00602E62"/>
    <w:rsid w:val="0062050B"/>
    <w:rsid w:val="006473CE"/>
    <w:rsid w:val="006675D4"/>
    <w:rsid w:val="006D3F5A"/>
    <w:rsid w:val="00704FFF"/>
    <w:rsid w:val="00730361"/>
    <w:rsid w:val="00753C45"/>
    <w:rsid w:val="00770A2A"/>
    <w:rsid w:val="007B4921"/>
    <w:rsid w:val="007D0F24"/>
    <w:rsid w:val="007D5CE1"/>
    <w:rsid w:val="008223FC"/>
    <w:rsid w:val="00823F49"/>
    <w:rsid w:val="00856A1C"/>
    <w:rsid w:val="009301CA"/>
    <w:rsid w:val="00934206"/>
    <w:rsid w:val="009854E3"/>
    <w:rsid w:val="00995F65"/>
    <w:rsid w:val="009F1660"/>
    <w:rsid w:val="00A10EF2"/>
    <w:rsid w:val="00A33695"/>
    <w:rsid w:val="00A64A90"/>
    <w:rsid w:val="00AA5FA3"/>
    <w:rsid w:val="00AB65A5"/>
    <w:rsid w:val="00AC23CF"/>
    <w:rsid w:val="00AF22F5"/>
    <w:rsid w:val="00B410C3"/>
    <w:rsid w:val="00B71282"/>
    <w:rsid w:val="00BC0F54"/>
    <w:rsid w:val="00C04E45"/>
    <w:rsid w:val="00C10079"/>
    <w:rsid w:val="00C347A7"/>
    <w:rsid w:val="00C35964"/>
    <w:rsid w:val="00C55E1B"/>
    <w:rsid w:val="00C7664B"/>
    <w:rsid w:val="00C77E36"/>
    <w:rsid w:val="00C93209"/>
    <w:rsid w:val="00CA55EA"/>
    <w:rsid w:val="00CB71B2"/>
    <w:rsid w:val="00CE1AB6"/>
    <w:rsid w:val="00CF3319"/>
    <w:rsid w:val="00CF46A8"/>
    <w:rsid w:val="00CF4BC2"/>
    <w:rsid w:val="00CF6F2A"/>
    <w:rsid w:val="00D15DDE"/>
    <w:rsid w:val="00D51AC5"/>
    <w:rsid w:val="00D60B25"/>
    <w:rsid w:val="00D84AAE"/>
    <w:rsid w:val="00DA30BE"/>
    <w:rsid w:val="00E257A1"/>
    <w:rsid w:val="00E52FB7"/>
    <w:rsid w:val="00E851FE"/>
    <w:rsid w:val="00E92258"/>
    <w:rsid w:val="00EB5C33"/>
    <w:rsid w:val="00F70DB1"/>
    <w:rsid w:val="00F84DBE"/>
    <w:rsid w:val="00F945A3"/>
    <w:rsid w:val="00FA1408"/>
    <w:rsid w:val="00FC10CB"/>
    <w:rsid w:val="00FF65C6"/>
    <w:rsid w:val="00FF66F8"/>
    <w:rsid w:val="01040ED5"/>
    <w:rsid w:val="063730B6"/>
    <w:rsid w:val="06E4612C"/>
    <w:rsid w:val="0AD3C6BA"/>
    <w:rsid w:val="0B4F3CE2"/>
    <w:rsid w:val="0B7E2C06"/>
    <w:rsid w:val="0C8BC21A"/>
    <w:rsid w:val="0DA546ED"/>
    <w:rsid w:val="0EA47B8C"/>
    <w:rsid w:val="0F57D02E"/>
    <w:rsid w:val="0FF0A506"/>
    <w:rsid w:val="13C96FC2"/>
    <w:rsid w:val="142B2EA0"/>
    <w:rsid w:val="1AD76F53"/>
    <w:rsid w:val="1B8E9F1A"/>
    <w:rsid w:val="1D79FE86"/>
    <w:rsid w:val="1F9B3C89"/>
    <w:rsid w:val="1FD9CB39"/>
    <w:rsid w:val="24161277"/>
    <w:rsid w:val="249099B7"/>
    <w:rsid w:val="275050C7"/>
    <w:rsid w:val="28C10AFA"/>
    <w:rsid w:val="29C83A9C"/>
    <w:rsid w:val="2AD855FB"/>
    <w:rsid w:val="2C4D5E78"/>
    <w:rsid w:val="2E45FB12"/>
    <w:rsid w:val="2FFC6AB5"/>
    <w:rsid w:val="32651D2D"/>
    <w:rsid w:val="33909D08"/>
    <w:rsid w:val="33ED3513"/>
    <w:rsid w:val="34909966"/>
    <w:rsid w:val="37DC7D08"/>
    <w:rsid w:val="385FBF8B"/>
    <w:rsid w:val="39025A5F"/>
    <w:rsid w:val="4160D078"/>
    <w:rsid w:val="433FF821"/>
    <w:rsid w:val="4644A472"/>
    <w:rsid w:val="486FB5C7"/>
    <w:rsid w:val="49063D45"/>
    <w:rsid w:val="4980A8B4"/>
    <w:rsid w:val="4ADD2736"/>
    <w:rsid w:val="4DC0B25A"/>
    <w:rsid w:val="4DE076FC"/>
    <w:rsid w:val="4E2B022F"/>
    <w:rsid w:val="527B22FE"/>
    <w:rsid w:val="52B1DDD3"/>
    <w:rsid w:val="5725FDB7"/>
    <w:rsid w:val="597B3B53"/>
    <w:rsid w:val="5DC07E6F"/>
    <w:rsid w:val="62115419"/>
    <w:rsid w:val="6223FE23"/>
    <w:rsid w:val="62C70F99"/>
    <w:rsid w:val="69ABCCEF"/>
    <w:rsid w:val="6C06F34B"/>
    <w:rsid w:val="6E145551"/>
    <w:rsid w:val="6E1B204B"/>
    <w:rsid w:val="6F90D850"/>
    <w:rsid w:val="71EB9700"/>
    <w:rsid w:val="7676EE6B"/>
    <w:rsid w:val="7A04D0E1"/>
    <w:rsid w:val="7C03A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5CB72"/>
  <w15:docId w15:val="{2F27F83E-CB09-4564-B23E-00A170B0D9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56A1C"/>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0344D"/>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597436"/>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21655F"/>
    <w:pPr>
      <w:keepNext/>
      <w:keepLines/>
      <w:spacing w:before="200" w:after="0"/>
      <w:outlineLvl w:val="3"/>
    </w:pPr>
    <w:rPr>
      <w:rFonts w:asciiTheme="majorHAnsi" w:hAnsiTheme="majorHAnsi" w:eastAsiaTheme="majorEastAsia" w:cstheme="majorBidi"/>
      <w:b/>
      <w:bCs/>
      <w:i/>
      <w:i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A5FA3"/>
    <w:pPr>
      <w:tabs>
        <w:tab w:val="center" w:pos="4680"/>
        <w:tab w:val="right" w:pos="9360"/>
      </w:tabs>
      <w:spacing w:after="0" w:line="240" w:lineRule="auto"/>
    </w:pPr>
  </w:style>
  <w:style w:type="character" w:styleId="HeaderChar" w:customStyle="1">
    <w:name w:val="Header Char"/>
    <w:basedOn w:val="DefaultParagraphFont"/>
    <w:link w:val="Header"/>
    <w:uiPriority w:val="99"/>
    <w:rsid w:val="00AA5FA3"/>
  </w:style>
  <w:style w:type="paragraph" w:styleId="Footer">
    <w:name w:val="footer"/>
    <w:basedOn w:val="Normal"/>
    <w:link w:val="FooterChar"/>
    <w:uiPriority w:val="99"/>
    <w:unhideWhenUsed/>
    <w:rsid w:val="00AA5F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AA5FA3"/>
  </w:style>
  <w:style w:type="character" w:styleId="PageNumber">
    <w:name w:val="page number"/>
    <w:basedOn w:val="DefaultParagraphFont"/>
    <w:semiHidden/>
    <w:rsid w:val="00AA5FA3"/>
  </w:style>
  <w:style w:type="paragraph" w:styleId="BalloonText">
    <w:name w:val="Balloon Text"/>
    <w:basedOn w:val="Normal"/>
    <w:link w:val="BalloonTextChar"/>
    <w:uiPriority w:val="99"/>
    <w:semiHidden/>
    <w:unhideWhenUsed/>
    <w:rsid w:val="00AA5FA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A5FA3"/>
    <w:rPr>
      <w:rFonts w:ascii="Tahoma" w:hAnsi="Tahoma" w:cs="Tahoma"/>
      <w:sz w:val="16"/>
      <w:szCs w:val="16"/>
    </w:rPr>
  </w:style>
  <w:style w:type="paragraph" w:styleId="ListParagraph">
    <w:name w:val="List Paragraph"/>
    <w:basedOn w:val="Normal"/>
    <w:uiPriority w:val="34"/>
    <w:qFormat/>
    <w:rsid w:val="005B4A13"/>
    <w:pPr>
      <w:ind w:left="720"/>
      <w:contextualSpacing/>
    </w:pPr>
  </w:style>
  <w:style w:type="character" w:styleId="BodyFontStyle" w:customStyle="1">
    <w:name w:val="BodyFontStyle"/>
    <w:rsid w:val="005B4A13"/>
    <w:rPr>
      <w:rFonts w:ascii="Times New Roman" w:hAnsi="Times New Roman" w:cs="Times New Roman"/>
      <w:sz w:val="24"/>
      <w:szCs w:val="24"/>
    </w:rPr>
  </w:style>
  <w:style w:type="paragraph" w:styleId="NormalWeb">
    <w:name w:val="Normal (Web)"/>
    <w:basedOn w:val="Normal"/>
    <w:uiPriority w:val="99"/>
    <w:semiHidden/>
    <w:unhideWhenUsed/>
    <w:rsid w:val="0006258C"/>
    <w:pPr>
      <w:spacing w:before="100" w:beforeAutospacing="1" w:after="100" w:afterAutospacing="1" w:line="240" w:lineRule="auto"/>
    </w:pPr>
    <w:rPr>
      <w:rFonts w:ascii="Times New Roman" w:hAnsi="Times New Roman" w:eastAsia="Times New Roman" w:cs="Times New Roman"/>
      <w:sz w:val="24"/>
      <w:szCs w:val="24"/>
    </w:rPr>
  </w:style>
  <w:style w:type="paragraph" w:styleId="Title">
    <w:name w:val="Title"/>
    <w:basedOn w:val="Normal"/>
    <w:next w:val="Normal"/>
    <w:link w:val="TitleChar"/>
    <w:uiPriority w:val="10"/>
    <w:qFormat/>
    <w:rsid w:val="00856A1C"/>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856A1C"/>
    <w:rPr>
      <w:rFonts w:asciiTheme="majorHAnsi" w:hAnsiTheme="majorHAnsi" w:eastAsiaTheme="majorEastAsia" w:cstheme="majorBidi"/>
      <w:color w:val="17365D" w:themeColor="text2" w:themeShade="BF"/>
      <w:spacing w:val="5"/>
      <w:kern w:val="28"/>
      <w:sz w:val="52"/>
      <w:szCs w:val="52"/>
    </w:rPr>
  </w:style>
  <w:style w:type="character" w:styleId="Heading1Char" w:customStyle="1">
    <w:name w:val="Heading 1 Char"/>
    <w:basedOn w:val="DefaultParagraphFont"/>
    <w:link w:val="Heading1"/>
    <w:uiPriority w:val="9"/>
    <w:rsid w:val="00856A1C"/>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30344D"/>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597436"/>
    <w:rPr>
      <w:rFonts w:asciiTheme="majorHAnsi" w:hAnsiTheme="majorHAnsi" w:eastAsiaTheme="majorEastAsia" w:cstheme="majorBidi"/>
      <w:b/>
      <w:bCs/>
      <w:color w:val="4F81BD" w:themeColor="accent1"/>
    </w:rPr>
  </w:style>
  <w:style w:type="character" w:styleId="Heading4Char" w:customStyle="1">
    <w:name w:val="Heading 4 Char"/>
    <w:basedOn w:val="DefaultParagraphFont"/>
    <w:link w:val="Heading4"/>
    <w:uiPriority w:val="9"/>
    <w:rsid w:val="0021655F"/>
    <w:rPr>
      <w:rFonts w:asciiTheme="majorHAnsi" w:hAnsiTheme="majorHAnsi" w:eastAsiaTheme="majorEastAsia" w:cstheme="majorBidi"/>
      <w:b/>
      <w:bCs/>
      <w:i/>
      <w:iCs/>
      <w:color w:val="4F81BD" w:themeColor="accent1"/>
    </w:rPr>
  </w:style>
  <w:style w:type="character" w:styleId="Hyperlink">
    <w:name w:val="Hyperlink"/>
    <w:basedOn w:val="DefaultParagraphFont"/>
    <w:uiPriority w:val="99"/>
    <w:unhideWhenUsed/>
    <w:rsid w:val="003A1218"/>
    <w:rPr>
      <w:color w:val="0000FF" w:themeColor="hyperlink"/>
      <w:u w:val="single"/>
    </w:rPr>
  </w:style>
  <w:style w:type="table" w:styleId="TableGrid">
    <w:name w:val="Table Grid"/>
    <w:basedOn w:val="TableNormal"/>
    <w:uiPriority w:val="59"/>
    <w:rsid w:val="005D190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ectionFontStyle" w:customStyle="1">
    <w:name w:val="SectionFontStyle"/>
    <w:rsid w:val="006675D4"/>
    <w:rPr>
      <w:rFonts w:ascii="Times New Roman" w:hAnsi="Times New Roman" w:cs="Times New Roman"/>
      <w:b/>
      <w:sz w:val="24"/>
      <w:szCs w:val="24"/>
    </w:rPr>
  </w:style>
  <w:style w:type="paragraph" w:styleId="Normal1" w:customStyle="1">
    <w:name w:val="Normal1"/>
    <w:rsid w:val="006675D4"/>
    <w:pPr>
      <w:spacing w:after="0" w:line="240" w:lineRule="auto"/>
    </w:pPr>
    <w:rPr>
      <w:rFonts w:ascii="Arial" w:hAnsi="Arial" w:eastAsia="Arial" w:cs="Arial"/>
      <w:sz w:val="20"/>
      <w:szCs w:val="20"/>
    </w:rPr>
  </w:style>
  <w:style w:type="character" w:styleId="CommentReference">
    <w:name w:val="annotation reference"/>
    <w:basedOn w:val="DefaultParagraphFont"/>
    <w:uiPriority w:val="99"/>
    <w:semiHidden/>
    <w:unhideWhenUsed/>
    <w:rsid w:val="006675D4"/>
    <w:rPr>
      <w:sz w:val="16"/>
      <w:szCs w:val="16"/>
    </w:rPr>
  </w:style>
  <w:style w:type="paragraph" w:styleId="CommentText">
    <w:name w:val="annotation text"/>
    <w:basedOn w:val="Normal"/>
    <w:link w:val="CommentTextChar"/>
    <w:uiPriority w:val="99"/>
    <w:semiHidden/>
    <w:unhideWhenUsed/>
    <w:rsid w:val="006675D4"/>
    <w:pPr>
      <w:spacing w:after="160" w:line="240" w:lineRule="auto"/>
    </w:pPr>
    <w:rPr>
      <w:sz w:val="20"/>
      <w:szCs w:val="20"/>
    </w:rPr>
  </w:style>
  <w:style w:type="character" w:styleId="CommentTextChar" w:customStyle="1">
    <w:name w:val="Comment Text Char"/>
    <w:basedOn w:val="DefaultParagraphFont"/>
    <w:link w:val="CommentText"/>
    <w:uiPriority w:val="99"/>
    <w:semiHidden/>
    <w:rsid w:val="006675D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022989">
      <w:bodyDiv w:val="1"/>
      <w:marLeft w:val="0"/>
      <w:marRight w:val="0"/>
      <w:marTop w:val="0"/>
      <w:marBottom w:val="0"/>
      <w:divBdr>
        <w:top w:val="none" w:sz="0" w:space="0" w:color="auto"/>
        <w:left w:val="none" w:sz="0" w:space="0" w:color="auto"/>
        <w:bottom w:val="none" w:sz="0" w:space="0" w:color="auto"/>
        <w:right w:val="none" w:sz="0" w:space="0" w:color="auto"/>
      </w:divBdr>
      <w:divsChild>
        <w:div w:id="131794754">
          <w:marLeft w:val="547"/>
          <w:marRight w:val="0"/>
          <w:marTop w:val="106"/>
          <w:marBottom w:val="0"/>
          <w:divBdr>
            <w:top w:val="none" w:sz="0" w:space="0" w:color="auto"/>
            <w:left w:val="none" w:sz="0" w:space="0" w:color="auto"/>
            <w:bottom w:val="none" w:sz="0" w:space="0" w:color="auto"/>
            <w:right w:val="none" w:sz="0" w:space="0" w:color="auto"/>
          </w:divBdr>
        </w:div>
        <w:div w:id="827982314">
          <w:marLeft w:val="547"/>
          <w:marRight w:val="0"/>
          <w:marTop w:val="106"/>
          <w:marBottom w:val="0"/>
          <w:divBdr>
            <w:top w:val="none" w:sz="0" w:space="0" w:color="auto"/>
            <w:left w:val="none" w:sz="0" w:space="0" w:color="auto"/>
            <w:bottom w:val="none" w:sz="0" w:space="0" w:color="auto"/>
            <w:right w:val="none" w:sz="0" w:space="0" w:color="auto"/>
          </w:divBdr>
        </w:div>
        <w:div w:id="868642551">
          <w:marLeft w:val="547"/>
          <w:marRight w:val="0"/>
          <w:marTop w:val="106"/>
          <w:marBottom w:val="0"/>
          <w:divBdr>
            <w:top w:val="none" w:sz="0" w:space="0" w:color="auto"/>
            <w:left w:val="none" w:sz="0" w:space="0" w:color="auto"/>
            <w:bottom w:val="none" w:sz="0" w:space="0" w:color="auto"/>
            <w:right w:val="none" w:sz="0" w:space="0" w:color="auto"/>
          </w:divBdr>
        </w:div>
        <w:div w:id="955790396">
          <w:marLeft w:val="547"/>
          <w:marRight w:val="0"/>
          <w:marTop w:val="106"/>
          <w:marBottom w:val="0"/>
          <w:divBdr>
            <w:top w:val="none" w:sz="0" w:space="0" w:color="auto"/>
            <w:left w:val="none" w:sz="0" w:space="0" w:color="auto"/>
            <w:bottom w:val="none" w:sz="0" w:space="0" w:color="auto"/>
            <w:right w:val="none" w:sz="0" w:space="0" w:color="auto"/>
          </w:divBdr>
        </w:div>
        <w:div w:id="1084182721">
          <w:marLeft w:val="547"/>
          <w:marRight w:val="0"/>
          <w:marTop w:val="106"/>
          <w:marBottom w:val="0"/>
          <w:divBdr>
            <w:top w:val="none" w:sz="0" w:space="0" w:color="auto"/>
            <w:left w:val="none" w:sz="0" w:space="0" w:color="auto"/>
            <w:bottom w:val="none" w:sz="0" w:space="0" w:color="auto"/>
            <w:right w:val="none" w:sz="0" w:space="0" w:color="auto"/>
          </w:divBdr>
        </w:div>
        <w:div w:id="1343432648">
          <w:marLeft w:val="547"/>
          <w:marRight w:val="0"/>
          <w:marTop w:val="106"/>
          <w:marBottom w:val="0"/>
          <w:divBdr>
            <w:top w:val="none" w:sz="0" w:space="0" w:color="auto"/>
            <w:left w:val="none" w:sz="0" w:space="0" w:color="auto"/>
            <w:bottom w:val="none" w:sz="0" w:space="0" w:color="auto"/>
            <w:right w:val="none" w:sz="0" w:space="0" w:color="auto"/>
          </w:divBdr>
        </w:div>
        <w:div w:id="2080326341">
          <w:marLeft w:val="547"/>
          <w:marRight w:val="0"/>
          <w:marTop w:val="106"/>
          <w:marBottom w:val="0"/>
          <w:divBdr>
            <w:top w:val="none" w:sz="0" w:space="0" w:color="auto"/>
            <w:left w:val="none" w:sz="0" w:space="0" w:color="auto"/>
            <w:bottom w:val="none" w:sz="0" w:space="0" w:color="auto"/>
            <w:right w:val="none" w:sz="0" w:space="0" w:color="auto"/>
          </w:divBdr>
        </w:div>
      </w:divsChild>
    </w:div>
    <w:div w:id="611398964">
      <w:bodyDiv w:val="1"/>
      <w:marLeft w:val="0"/>
      <w:marRight w:val="0"/>
      <w:marTop w:val="0"/>
      <w:marBottom w:val="0"/>
      <w:divBdr>
        <w:top w:val="none" w:sz="0" w:space="0" w:color="auto"/>
        <w:left w:val="none" w:sz="0" w:space="0" w:color="auto"/>
        <w:bottom w:val="none" w:sz="0" w:space="0" w:color="auto"/>
        <w:right w:val="none" w:sz="0" w:space="0" w:color="auto"/>
      </w:divBdr>
    </w:div>
    <w:div w:id="808983040">
      <w:bodyDiv w:val="1"/>
      <w:marLeft w:val="0"/>
      <w:marRight w:val="0"/>
      <w:marTop w:val="0"/>
      <w:marBottom w:val="0"/>
      <w:divBdr>
        <w:top w:val="none" w:sz="0" w:space="0" w:color="auto"/>
        <w:left w:val="none" w:sz="0" w:space="0" w:color="auto"/>
        <w:bottom w:val="none" w:sz="0" w:space="0" w:color="auto"/>
        <w:right w:val="none" w:sz="0" w:space="0" w:color="auto"/>
      </w:divBdr>
      <w:divsChild>
        <w:div w:id="149906639">
          <w:marLeft w:val="547"/>
          <w:marRight w:val="0"/>
          <w:marTop w:val="106"/>
          <w:marBottom w:val="0"/>
          <w:divBdr>
            <w:top w:val="none" w:sz="0" w:space="0" w:color="auto"/>
            <w:left w:val="none" w:sz="0" w:space="0" w:color="auto"/>
            <w:bottom w:val="none" w:sz="0" w:space="0" w:color="auto"/>
            <w:right w:val="none" w:sz="0" w:space="0" w:color="auto"/>
          </w:divBdr>
        </w:div>
        <w:div w:id="199975044">
          <w:marLeft w:val="547"/>
          <w:marRight w:val="0"/>
          <w:marTop w:val="106"/>
          <w:marBottom w:val="0"/>
          <w:divBdr>
            <w:top w:val="none" w:sz="0" w:space="0" w:color="auto"/>
            <w:left w:val="none" w:sz="0" w:space="0" w:color="auto"/>
            <w:bottom w:val="none" w:sz="0" w:space="0" w:color="auto"/>
            <w:right w:val="none" w:sz="0" w:space="0" w:color="auto"/>
          </w:divBdr>
        </w:div>
        <w:div w:id="212811342">
          <w:marLeft w:val="547"/>
          <w:marRight w:val="0"/>
          <w:marTop w:val="106"/>
          <w:marBottom w:val="0"/>
          <w:divBdr>
            <w:top w:val="none" w:sz="0" w:space="0" w:color="auto"/>
            <w:left w:val="none" w:sz="0" w:space="0" w:color="auto"/>
            <w:bottom w:val="none" w:sz="0" w:space="0" w:color="auto"/>
            <w:right w:val="none" w:sz="0" w:space="0" w:color="auto"/>
          </w:divBdr>
        </w:div>
        <w:div w:id="272321884">
          <w:marLeft w:val="547"/>
          <w:marRight w:val="0"/>
          <w:marTop w:val="106"/>
          <w:marBottom w:val="0"/>
          <w:divBdr>
            <w:top w:val="none" w:sz="0" w:space="0" w:color="auto"/>
            <w:left w:val="none" w:sz="0" w:space="0" w:color="auto"/>
            <w:bottom w:val="none" w:sz="0" w:space="0" w:color="auto"/>
            <w:right w:val="none" w:sz="0" w:space="0" w:color="auto"/>
          </w:divBdr>
        </w:div>
        <w:div w:id="279265594">
          <w:marLeft w:val="547"/>
          <w:marRight w:val="0"/>
          <w:marTop w:val="106"/>
          <w:marBottom w:val="0"/>
          <w:divBdr>
            <w:top w:val="none" w:sz="0" w:space="0" w:color="auto"/>
            <w:left w:val="none" w:sz="0" w:space="0" w:color="auto"/>
            <w:bottom w:val="none" w:sz="0" w:space="0" w:color="auto"/>
            <w:right w:val="none" w:sz="0" w:space="0" w:color="auto"/>
          </w:divBdr>
        </w:div>
        <w:div w:id="952175601">
          <w:marLeft w:val="547"/>
          <w:marRight w:val="0"/>
          <w:marTop w:val="106"/>
          <w:marBottom w:val="0"/>
          <w:divBdr>
            <w:top w:val="none" w:sz="0" w:space="0" w:color="auto"/>
            <w:left w:val="none" w:sz="0" w:space="0" w:color="auto"/>
            <w:bottom w:val="none" w:sz="0" w:space="0" w:color="auto"/>
            <w:right w:val="none" w:sz="0" w:space="0" w:color="auto"/>
          </w:divBdr>
        </w:div>
        <w:div w:id="1579904548">
          <w:marLeft w:val="547"/>
          <w:marRight w:val="0"/>
          <w:marTop w:val="106"/>
          <w:marBottom w:val="0"/>
          <w:divBdr>
            <w:top w:val="none" w:sz="0" w:space="0" w:color="auto"/>
            <w:left w:val="none" w:sz="0" w:space="0" w:color="auto"/>
            <w:bottom w:val="none" w:sz="0" w:space="0" w:color="auto"/>
            <w:right w:val="none" w:sz="0" w:space="0" w:color="auto"/>
          </w:divBdr>
        </w:div>
        <w:div w:id="2087725807">
          <w:marLeft w:val="547"/>
          <w:marRight w:val="0"/>
          <w:marTop w:val="106"/>
          <w:marBottom w:val="0"/>
          <w:divBdr>
            <w:top w:val="none" w:sz="0" w:space="0" w:color="auto"/>
            <w:left w:val="none" w:sz="0" w:space="0" w:color="auto"/>
            <w:bottom w:val="none" w:sz="0" w:space="0" w:color="auto"/>
            <w:right w:val="none" w:sz="0" w:space="0" w:color="auto"/>
          </w:divBdr>
        </w:div>
      </w:divsChild>
    </w:div>
    <w:div w:id="809320255">
      <w:bodyDiv w:val="1"/>
      <w:marLeft w:val="0"/>
      <w:marRight w:val="0"/>
      <w:marTop w:val="0"/>
      <w:marBottom w:val="0"/>
      <w:divBdr>
        <w:top w:val="none" w:sz="0" w:space="0" w:color="auto"/>
        <w:left w:val="none" w:sz="0" w:space="0" w:color="auto"/>
        <w:bottom w:val="none" w:sz="0" w:space="0" w:color="auto"/>
        <w:right w:val="none" w:sz="0" w:space="0" w:color="auto"/>
      </w:divBdr>
      <w:divsChild>
        <w:div w:id="49958831">
          <w:marLeft w:val="547"/>
          <w:marRight w:val="0"/>
          <w:marTop w:val="106"/>
          <w:marBottom w:val="0"/>
          <w:divBdr>
            <w:top w:val="none" w:sz="0" w:space="0" w:color="auto"/>
            <w:left w:val="none" w:sz="0" w:space="0" w:color="auto"/>
            <w:bottom w:val="none" w:sz="0" w:space="0" w:color="auto"/>
            <w:right w:val="none" w:sz="0" w:space="0" w:color="auto"/>
          </w:divBdr>
        </w:div>
        <w:div w:id="66071199">
          <w:marLeft w:val="547"/>
          <w:marRight w:val="0"/>
          <w:marTop w:val="106"/>
          <w:marBottom w:val="0"/>
          <w:divBdr>
            <w:top w:val="none" w:sz="0" w:space="0" w:color="auto"/>
            <w:left w:val="none" w:sz="0" w:space="0" w:color="auto"/>
            <w:bottom w:val="none" w:sz="0" w:space="0" w:color="auto"/>
            <w:right w:val="none" w:sz="0" w:space="0" w:color="auto"/>
          </w:divBdr>
        </w:div>
        <w:div w:id="747768525">
          <w:marLeft w:val="547"/>
          <w:marRight w:val="0"/>
          <w:marTop w:val="106"/>
          <w:marBottom w:val="0"/>
          <w:divBdr>
            <w:top w:val="none" w:sz="0" w:space="0" w:color="auto"/>
            <w:left w:val="none" w:sz="0" w:space="0" w:color="auto"/>
            <w:bottom w:val="none" w:sz="0" w:space="0" w:color="auto"/>
            <w:right w:val="none" w:sz="0" w:space="0" w:color="auto"/>
          </w:divBdr>
        </w:div>
        <w:div w:id="1125348236">
          <w:marLeft w:val="547"/>
          <w:marRight w:val="0"/>
          <w:marTop w:val="106"/>
          <w:marBottom w:val="0"/>
          <w:divBdr>
            <w:top w:val="none" w:sz="0" w:space="0" w:color="auto"/>
            <w:left w:val="none" w:sz="0" w:space="0" w:color="auto"/>
            <w:bottom w:val="none" w:sz="0" w:space="0" w:color="auto"/>
            <w:right w:val="none" w:sz="0" w:space="0" w:color="auto"/>
          </w:divBdr>
        </w:div>
        <w:div w:id="1560937742">
          <w:marLeft w:val="547"/>
          <w:marRight w:val="0"/>
          <w:marTop w:val="106"/>
          <w:marBottom w:val="0"/>
          <w:divBdr>
            <w:top w:val="none" w:sz="0" w:space="0" w:color="auto"/>
            <w:left w:val="none" w:sz="0" w:space="0" w:color="auto"/>
            <w:bottom w:val="none" w:sz="0" w:space="0" w:color="auto"/>
            <w:right w:val="none" w:sz="0" w:space="0" w:color="auto"/>
          </w:divBdr>
        </w:div>
        <w:div w:id="1594168894">
          <w:marLeft w:val="547"/>
          <w:marRight w:val="0"/>
          <w:marTop w:val="106"/>
          <w:marBottom w:val="0"/>
          <w:divBdr>
            <w:top w:val="none" w:sz="0" w:space="0" w:color="auto"/>
            <w:left w:val="none" w:sz="0" w:space="0" w:color="auto"/>
            <w:bottom w:val="none" w:sz="0" w:space="0" w:color="auto"/>
            <w:right w:val="none" w:sz="0" w:space="0" w:color="auto"/>
          </w:divBdr>
        </w:div>
        <w:div w:id="1991403375">
          <w:marLeft w:val="547"/>
          <w:marRight w:val="0"/>
          <w:marTop w:val="106"/>
          <w:marBottom w:val="0"/>
          <w:divBdr>
            <w:top w:val="none" w:sz="0" w:space="0" w:color="auto"/>
            <w:left w:val="none" w:sz="0" w:space="0" w:color="auto"/>
            <w:bottom w:val="none" w:sz="0" w:space="0" w:color="auto"/>
            <w:right w:val="none" w:sz="0" w:space="0" w:color="auto"/>
          </w:divBdr>
        </w:div>
        <w:div w:id="2089687432">
          <w:marLeft w:val="547"/>
          <w:marRight w:val="0"/>
          <w:marTop w:val="106"/>
          <w:marBottom w:val="0"/>
          <w:divBdr>
            <w:top w:val="none" w:sz="0" w:space="0" w:color="auto"/>
            <w:left w:val="none" w:sz="0" w:space="0" w:color="auto"/>
            <w:bottom w:val="none" w:sz="0" w:space="0" w:color="auto"/>
            <w:right w:val="none" w:sz="0" w:space="0" w:color="auto"/>
          </w:divBdr>
        </w:div>
      </w:divsChild>
    </w:div>
    <w:div w:id="1401824708">
      <w:bodyDiv w:val="1"/>
      <w:marLeft w:val="0"/>
      <w:marRight w:val="0"/>
      <w:marTop w:val="0"/>
      <w:marBottom w:val="0"/>
      <w:divBdr>
        <w:top w:val="none" w:sz="0" w:space="0" w:color="auto"/>
        <w:left w:val="none" w:sz="0" w:space="0" w:color="auto"/>
        <w:bottom w:val="none" w:sz="0" w:space="0" w:color="auto"/>
        <w:right w:val="none" w:sz="0" w:space="0" w:color="auto"/>
      </w:divBdr>
      <w:divsChild>
        <w:div w:id="57830742">
          <w:marLeft w:val="547"/>
          <w:marRight w:val="0"/>
          <w:marTop w:val="106"/>
          <w:marBottom w:val="0"/>
          <w:divBdr>
            <w:top w:val="none" w:sz="0" w:space="0" w:color="auto"/>
            <w:left w:val="none" w:sz="0" w:space="0" w:color="auto"/>
            <w:bottom w:val="none" w:sz="0" w:space="0" w:color="auto"/>
            <w:right w:val="none" w:sz="0" w:space="0" w:color="auto"/>
          </w:divBdr>
        </w:div>
        <w:div w:id="280037402">
          <w:marLeft w:val="547"/>
          <w:marRight w:val="0"/>
          <w:marTop w:val="106"/>
          <w:marBottom w:val="0"/>
          <w:divBdr>
            <w:top w:val="none" w:sz="0" w:space="0" w:color="auto"/>
            <w:left w:val="none" w:sz="0" w:space="0" w:color="auto"/>
            <w:bottom w:val="none" w:sz="0" w:space="0" w:color="auto"/>
            <w:right w:val="none" w:sz="0" w:space="0" w:color="auto"/>
          </w:divBdr>
        </w:div>
        <w:div w:id="733894701">
          <w:marLeft w:val="547"/>
          <w:marRight w:val="0"/>
          <w:marTop w:val="106"/>
          <w:marBottom w:val="0"/>
          <w:divBdr>
            <w:top w:val="none" w:sz="0" w:space="0" w:color="auto"/>
            <w:left w:val="none" w:sz="0" w:space="0" w:color="auto"/>
            <w:bottom w:val="none" w:sz="0" w:space="0" w:color="auto"/>
            <w:right w:val="none" w:sz="0" w:space="0" w:color="auto"/>
          </w:divBdr>
        </w:div>
        <w:div w:id="1279412097">
          <w:marLeft w:val="547"/>
          <w:marRight w:val="0"/>
          <w:marTop w:val="106"/>
          <w:marBottom w:val="0"/>
          <w:divBdr>
            <w:top w:val="none" w:sz="0" w:space="0" w:color="auto"/>
            <w:left w:val="none" w:sz="0" w:space="0" w:color="auto"/>
            <w:bottom w:val="none" w:sz="0" w:space="0" w:color="auto"/>
            <w:right w:val="none" w:sz="0" w:space="0" w:color="auto"/>
          </w:divBdr>
        </w:div>
        <w:div w:id="1366905290">
          <w:marLeft w:val="547"/>
          <w:marRight w:val="0"/>
          <w:marTop w:val="106"/>
          <w:marBottom w:val="0"/>
          <w:divBdr>
            <w:top w:val="none" w:sz="0" w:space="0" w:color="auto"/>
            <w:left w:val="none" w:sz="0" w:space="0" w:color="auto"/>
            <w:bottom w:val="none" w:sz="0" w:space="0" w:color="auto"/>
            <w:right w:val="none" w:sz="0" w:space="0" w:color="auto"/>
          </w:divBdr>
        </w:div>
        <w:div w:id="1523392885">
          <w:marLeft w:val="547"/>
          <w:marRight w:val="0"/>
          <w:marTop w:val="106"/>
          <w:marBottom w:val="0"/>
          <w:divBdr>
            <w:top w:val="none" w:sz="0" w:space="0" w:color="auto"/>
            <w:left w:val="none" w:sz="0" w:space="0" w:color="auto"/>
            <w:bottom w:val="none" w:sz="0" w:space="0" w:color="auto"/>
            <w:right w:val="none" w:sz="0" w:space="0" w:color="auto"/>
          </w:divBdr>
        </w:div>
        <w:div w:id="1662275631">
          <w:marLeft w:val="547"/>
          <w:marRight w:val="0"/>
          <w:marTop w:val="106"/>
          <w:marBottom w:val="0"/>
          <w:divBdr>
            <w:top w:val="none" w:sz="0" w:space="0" w:color="auto"/>
            <w:left w:val="none" w:sz="0" w:space="0" w:color="auto"/>
            <w:bottom w:val="none" w:sz="0" w:space="0" w:color="auto"/>
            <w:right w:val="none" w:sz="0" w:space="0" w:color="auto"/>
          </w:divBdr>
        </w:div>
        <w:div w:id="1682657513">
          <w:marLeft w:val="547"/>
          <w:marRight w:val="0"/>
          <w:marTop w:val="106"/>
          <w:marBottom w:val="0"/>
          <w:divBdr>
            <w:top w:val="none" w:sz="0" w:space="0" w:color="auto"/>
            <w:left w:val="none" w:sz="0" w:space="0" w:color="auto"/>
            <w:bottom w:val="none" w:sz="0" w:space="0" w:color="auto"/>
            <w:right w:val="none" w:sz="0" w:space="0" w:color="auto"/>
          </w:divBdr>
        </w:div>
      </w:divsChild>
    </w:div>
    <w:div w:id="1553928710">
      <w:bodyDiv w:val="1"/>
      <w:marLeft w:val="0"/>
      <w:marRight w:val="0"/>
      <w:marTop w:val="0"/>
      <w:marBottom w:val="0"/>
      <w:divBdr>
        <w:top w:val="none" w:sz="0" w:space="0" w:color="auto"/>
        <w:left w:val="none" w:sz="0" w:space="0" w:color="auto"/>
        <w:bottom w:val="none" w:sz="0" w:space="0" w:color="auto"/>
        <w:right w:val="none" w:sz="0" w:space="0" w:color="auto"/>
      </w:divBdr>
    </w:div>
    <w:div w:id="1822649092">
      <w:bodyDiv w:val="1"/>
      <w:marLeft w:val="0"/>
      <w:marRight w:val="0"/>
      <w:marTop w:val="0"/>
      <w:marBottom w:val="0"/>
      <w:divBdr>
        <w:top w:val="none" w:sz="0" w:space="0" w:color="auto"/>
        <w:left w:val="none" w:sz="0" w:space="0" w:color="auto"/>
        <w:bottom w:val="none" w:sz="0" w:space="0" w:color="auto"/>
        <w:right w:val="none" w:sz="0" w:space="0" w:color="auto"/>
      </w:divBdr>
      <w:divsChild>
        <w:div w:id="174005537">
          <w:marLeft w:val="547"/>
          <w:marRight w:val="0"/>
          <w:marTop w:val="106"/>
          <w:marBottom w:val="0"/>
          <w:divBdr>
            <w:top w:val="none" w:sz="0" w:space="0" w:color="auto"/>
            <w:left w:val="none" w:sz="0" w:space="0" w:color="auto"/>
            <w:bottom w:val="none" w:sz="0" w:space="0" w:color="auto"/>
            <w:right w:val="none" w:sz="0" w:space="0" w:color="auto"/>
          </w:divBdr>
        </w:div>
        <w:div w:id="308285094">
          <w:marLeft w:val="547"/>
          <w:marRight w:val="0"/>
          <w:marTop w:val="106"/>
          <w:marBottom w:val="0"/>
          <w:divBdr>
            <w:top w:val="none" w:sz="0" w:space="0" w:color="auto"/>
            <w:left w:val="none" w:sz="0" w:space="0" w:color="auto"/>
            <w:bottom w:val="none" w:sz="0" w:space="0" w:color="auto"/>
            <w:right w:val="none" w:sz="0" w:space="0" w:color="auto"/>
          </w:divBdr>
        </w:div>
        <w:div w:id="558786733">
          <w:marLeft w:val="547"/>
          <w:marRight w:val="0"/>
          <w:marTop w:val="106"/>
          <w:marBottom w:val="0"/>
          <w:divBdr>
            <w:top w:val="none" w:sz="0" w:space="0" w:color="auto"/>
            <w:left w:val="none" w:sz="0" w:space="0" w:color="auto"/>
            <w:bottom w:val="none" w:sz="0" w:space="0" w:color="auto"/>
            <w:right w:val="none" w:sz="0" w:space="0" w:color="auto"/>
          </w:divBdr>
        </w:div>
        <w:div w:id="870606063">
          <w:marLeft w:val="547"/>
          <w:marRight w:val="0"/>
          <w:marTop w:val="106"/>
          <w:marBottom w:val="0"/>
          <w:divBdr>
            <w:top w:val="none" w:sz="0" w:space="0" w:color="auto"/>
            <w:left w:val="none" w:sz="0" w:space="0" w:color="auto"/>
            <w:bottom w:val="none" w:sz="0" w:space="0" w:color="auto"/>
            <w:right w:val="none" w:sz="0" w:space="0" w:color="auto"/>
          </w:divBdr>
        </w:div>
        <w:div w:id="956913970">
          <w:marLeft w:val="547"/>
          <w:marRight w:val="0"/>
          <w:marTop w:val="106"/>
          <w:marBottom w:val="0"/>
          <w:divBdr>
            <w:top w:val="none" w:sz="0" w:space="0" w:color="auto"/>
            <w:left w:val="none" w:sz="0" w:space="0" w:color="auto"/>
            <w:bottom w:val="none" w:sz="0" w:space="0" w:color="auto"/>
            <w:right w:val="none" w:sz="0" w:space="0" w:color="auto"/>
          </w:divBdr>
        </w:div>
        <w:div w:id="957102941">
          <w:marLeft w:val="547"/>
          <w:marRight w:val="0"/>
          <w:marTop w:val="106"/>
          <w:marBottom w:val="0"/>
          <w:divBdr>
            <w:top w:val="none" w:sz="0" w:space="0" w:color="auto"/>
            <w:left w:val="none" w:sz="0" w:space="0" w:color="auto"/>
            <w:bottom w:val="none" w:sz="0" w:space="0" w:color="auto"/>
            <w:right w:val="none" w:sz="0" w:space="0" w:color="auto"/>
          </w:divBdr>
        </w:div>
        <w:div w:id="1578976626">
          <w:marLeft w:val="547"/>
          <w:marRight w:val="0"/>
          <w:marTop w:val="106"/>
          <w:marBottom w:val="0"/>
          <w:divBdr>
            <w:top w:val="none" w:sz="0" w:space="0" w:color="auto"/>
            <w:left w:val="none" w:sz="0" w:space="0" w:color="auto"/>
            <w:bottom w:val="none" w:sz="0" w:space="0" w:color="auto"/>
            <w:right w:val="none" w:sz="0" w:space="0" w:color="auto"/>
          </w:divBdr>
        </w:div>
        <w:div w:id="1987850955">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susan@pamlicopartnership.org" TargetMode="External" Id="rId8" /><Relationship Type="http://schemas.openxmlformats.org/officeDocument/2006/relationships/header" Target="head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oleObject" Target="embeddings/oleObject2.bin"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emf"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oleObject" Target="embeddings/oleObject1.bin" Id="rId10" /><Relationship Type="http://schemas.openxmlformats.org/officeDocument/2006/relationships/settings" Target="settings.xml" Id="rId4" /><Relationship Type="http://schemas.openxmlformats.org/officeDocument/2006/relationships/image" Target="media/image1.emf"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C70A1-31CA-47F6-9C05-F6F7C7C8056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Melissa Plant</dc:creator>
  <keywords/>
  <dc:description/>
  <lastModifiedBy>Susan Bridgman</lastModifiedBy>
  <revision>11</revision>
  <lastPrinted>2019-04-24T22:53:00.0000000Z</lastPrinted>
  <dcterms:created xsi:type="dcterms:W3CDTF">2019-04-24T21:23:00.0000000Z</dcterms:created>
  <dcterms:modified xsi:type="dcterms:W3CDTF">2025-03-04T19:19:41.2205904Z</dcterms:modified>
</coreProperties>
</file>